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B0" w:rsidRPr="00C104B0" w:rsidRDefault="00C104B0" w:rsidP="00C104B0">
      <w:pPr>
        <w:shd w:val="clear" w:color="auto" w:fill="FFFFE1"/>
        <w:spacing w:beforeAutospacing="1" w:after="100" w:afterAutospacing="1" w:line="408" w:lineRule="atLeast"/>
        <w:rPr>
          <w:rFonts w:ascii="Verdana" w:eastAsia="Times New Roman" w:hAnsi="Verdana" w:cs="Times New Roman"/>
          <w:sz w:val="17"/>
          <w:szCs w:val="17"/>
        </w:rPr>
      </w:pPr>
      <w:r w:rsidRPr="00C104B0">
        <w:rPr>
          <w:rFonts w:ascii="Verdana" w:eastAsia="Times New Roman" w:hAnsi="Verdana" w:cs="Times New Roman"/>
          <w:sz w:val="17"/>
          <w:szCs w:val="17"/>
        </w:rPr>
        <w:t xml:space="preserve">PLEASE READ THIS DOCUMENT (PART 1 &amp; 2) CAREFULLY BEFORE INSTALLING THE ACCOMPANYING SOFTWARE. BY INSTALLING AND USING THE SOFTWARE, YOU AGREE TO BE BOUND BY THE TERMS OF THIS AGREEMENT. IF YOU DO NOT AGREE TO THE TERMS OF THE AGREEMENT, DO NOT INSTALL OR USE THE SOFTWARE. PROMPTLY RETURN THE SOFTWARE AND ALL RELATED DOCUMENTATION TO THE PLACE OF ACQUISITION FOR A REFUND OR IF YOU DOWNLOADED THE SOFTWARE, REFRAIN FROM INSTALLING THE SAME AND DELETE ALL DOWNLOADED FILES RELATED TO THE SOFTWARE FROM YOUR SYSTEM. </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r w:rsidRPr="00C104B0">
        <w:rPr>
          <w:rFonts w:ascii="Verdana" w:eastAsia="Times New Roman" w:hAnsi="Verdana" w:cs="Times New Roman"/>
          <w:sz w:val="17"/>
          <w:szCs w:val="17"/>
        </w:rPr>
        <w:t xml:space="preserve">This is a legal agreement between </w:t>
      </w:r>
      <w:r w:rsidR="00996D16" w:rsidRPr="00996D16">
        <w:rPr>
          <w:rFonts w:ascii="Verdana" w:eastAsia="Times New Roman" w:hAnsi="Verdana" w:cs="Calibri"/>
          <w:color w:val="222222"/>
          <w:sz w:val="17"/>
          <w:szCs w:val="17"/>
        </w:rPr>
        <w:t>you (either an individual or an entity)</w:t>
      </w:r>
      <w:r w:rsidR="00996D16">
        <w:rPr>
          <w:rFonts w:ascii="Verdana" w:eastAsia="Times New Roman" w:hAnsi="Verdana" w:cs="Calibri"/>
          <w:color w:val="222222"/>
          <w:sz w:val="17"/>
          <w:szCs w:val="17"/>
        </w:rPr>
        <w:t>, the Licensee,</w:t>
      </w:r>
      <w:r w:rsidR="00996D16" w:rsidRPr="00996D16">
        <w:rPr>
          <w:rFonts w:ascii="Verdana" w:eastAsia="Times New Roman" w:hAnsi="Verdana" w:cs="Calibri"/>
          <w:color w:val="222222"/>
          <w:sz w:val="17"/>
          <w:szCs w:val="17"/>
        </w:rPr>
        <w:t xml:space="preserve"> and PANDYA, Inc. (</w:t>
      </w:r>
      <w:r w:rsidR="00996D16">
        <w:rPr>
          <w:rFonts w:ascii="Verdana" w:eastAsia="Times New Roman" w:hAnsi="Verdana" w:cs="Calibri"/>
          <w:color w:val="222222"/>
          <w:sz w:val="17"/>
          <w:szCs w:val="17"/>
        </w:rPr>
        <w:t>“</w:t>
      </w:r>
      <w:proofErr w:type="spellStart"/>
      <w:r w:rsidR="00996D16">
        <w:rPr>
          <w:rFonts w:ascii="Verdana" w:eastAsia="Times New Roman" w:hAnsi="Verdana" w:cs="Calibri"/>
          <w:color w:val="222222"/>
          <w:sz w:val="17"/>
          <w:szCs w:val="17"/>
        </w:rPr>
        <w:t>Pandya</w:t>
      </w:r>
      <w:proofErr w:type="spellEnd"/>
      <w:r w:rsidR="00996D16">
        <w:rPr>
          <w:rFonts w:ascii="Verdana" w:eastAsia="Times New Roman" w:hAnsi="Verdana" w:cs="Calibri"/>
          <w:color w:val="222222"/>
          <w:sz w:val="17"/>
          <w:szCs w:val="17"/>
        </w:rPr>
        <w:t xml:space="preserve">” or </w:t>
      </w:r>
      <w:r w:rsidR="00996D16" w:rsidRPr="00996D16">
        <w:rPr>
          <w:rFonts w:ascii="Verdana" w:eastAsia="Times New Roman" w:hAnsi="Verdana" w:cs="Calibri"/>
          <w:color w:val="222222"/>
          <w:sz w:val="17"/>
          <w:szCs w:val="17"/>
        </w:rPr>
        <w:t>“PANDYA Online Backup” or “we”)</w:t>
      </w:r>
      <w:r w:rsidR="00996D16">
        <w:rPr>
          <w:rFonts w:ascii="Verdana" w:eastAsia="Times New Roman" w:hAnsi="Verdana" w:cs="Calibri"/>
          <w:color w:val="222222"/>
          <w:sz w:val="17"/>
          <w:szCs w:val="17"/>
        </w:rPr>
        <w:t>, the Licensor</w:t>
      </w:r>
      <w:r w:rsidRPr="00996D16">
        <w:rPr>
          <w:rFonts w:ascii="Verdana" w:eastAsia="Times New Roman" w:hAnsi="Verdana" w:cs="Times New Roman"/>
          <w:sz w:val="17"/>
          <w:szCs w:val="17"/>
        </w:rPr>
        <w:t xml:space="preserve">. </w:t>
      </w:r>
      <w:r w:rsidRPr="00C104B0">
        <w:rPr>
          <w:rFonts w:ascii="Verdana" w:eastAsia="Times New Roman" w:hAnsi="Verdana" w:cs="Times New Roman"/>
          <w:sz w:val="17"/>
          <w:szCs w:val="17"/>
        </w:rPr>
        <w:t>This Agreement consists of two parts: (</w:t>
      </w:r>
      <w:proofErr w:type="spellStart"/>
      <w:r w:rsidRPr="00C104B0">
        <w:rPr>
          <w:rFonts w:ascii="Verdana" w:eastAsia="Times New Roman" w:hAnsi="Verdana" w:cs="Times New Roman"/>
          <w:sz w:val="17"/>
          <w:szCs w:val="17"/>
        </w:rPr>
        <w:t>i</w:t>
      </w:r>
      <w:proofErr w:type="spellEnd"/>
      <w:r w:rsidRPr="00C104B0">
        <w:rPr>
          <w:rFonts w:ascii="Verdana" w:eastAsia="Times New Roman" w:hAnsi="Verdana" w:cs="Times New Roman"/>
          <w:sz w:val="17"/>
          <w:szCs w:val="17"/>
        </w:rPr>
        <w:t>) Part 1 which deals with the support and maintenance services that will be provided to you by the Licensor and (ii) Part 2 which deals with the terms and conditions upon which the Software together with accompanying items including but not limited to, the executable programs, drivers, libraries and data files associated with such programs and all related documentation (collectively, "the Software") is licensed to you.</w:t>
      </w:r>
    </w:p>
    <w:p w:rsidR="00C104B0" w:rsidRPr="00C104B0" w:rsidRDefault="00C104B0" w:rsidP="00C104B0">
      <w:pPr>
        <w:shd w:val="clear" w:color="auto" w:fill="FFFFE1"/>
        <w:spacing w:before="100" w:beforeAutospacing="1" w:after="100" w:afterAutospacing="1" w:line="150" w:lineRule="atLeast"/>
        <w:jc w:val="center"/>
        <w:outlineLvl w:val="3"/>
        <w:rPr>
          <w:rFonts w:ascii="Arial" w:eastAsia="Times New Roman" w:hAnsi="Arial" w:cs="Arial"/>
          <w:b/>
          <w:bCs/>
          <w:color w:val="D25E01"/>
        </w:rPr>
      </w:pPr>
      <w:r w:rsidRPr="00C104B0">
        <w:rPr>
          <w:rFonts w:ascii="Arial" w:eastAsia="Times New Roman" w:hAnsi="Arial" w:cs="Arial"/>
          <w:b/>
          <w:bCs/>
          <w:color w:val="D25E01"/>
        </w:rPr>
        <w:t>PART 1</w:t>
      </w:r>
    </w:p>
    <w:p w:rsidR="00C104B0" w:rsidRPr="00C104B0" w:rsidRDefault="00C104B0" w:rsidP="00C104B0">
      <w:pPr>
        <w:shd w:val="clear" w:color="auto" w:fill="FFFFE1"/>
        <w:spacing w:before="100" w:beforeAutospacing="1" w:after="100" w:afterAutospacing="1" w:line="150" w:lineRule="atLeast"/>
        <w:jc w:val="center"/>
        <w:outlineLvl w:val="3"/>
        <w:rPr>
          <w:rFonts w:ascii="Arial" w:eastAsia="Times New Roman" w:hAnsi="Arial" w:cs="Arial"/>
          <w:b/>
          <w:bCs/>
          <w:color w:val="D25E01"/>
        </w:rPr>
      </w:pPr>
      <w:r w:rsidRPr="00C104B0">
        <w:rPr>
          <w:rFonts w:ascii="Arial" w:eastAsia="Times New Roman" w:hAnsi="Arial" w:cs="Arial"/>
          <w:b/>
          <w:bCs/>
          <w:color w:val="D25E01"/>
        </w:rPr>
        <w:t>SERVICE LEVEL AGREEMENT</w:t>
      </w:r>
    </w:p>
    <w:p w:rsidR="00DA3993" w:rsidRDefault="00DA3993" w:rsidP="00DA3993">
      <w:pPr>
        <w:pStyle w:val="ListParagraph"/>
        <w:numPr>
          <w:ilvl w:val="0"/>
          <w:numId w:val="2"/>
        </w:numPr>
        <w:shd w:val="clear" w:color="auto" w:fill="FFFFE1"/>
        <w:spacing w:before="100" w:beforeAutospacing="1" w:after="100" w:afterAutospacing="1" w:line="408" w:lineRule="atLeast"/>
        <w:rPr>
          <w:rFonts w:ascii="Verdana" w:eastAsia="Times New Roman" w:hAnsi="Verdana" w:cs="Times New Roman"/>
          <w:sz w:val="17"/>
          <w:szCs w:val="17"/>
        </w:rPr>
      </w:pPr>
      <w:r>
        <w:rPr>
          <w:rFonts w:ascii="Verdana" w:eastAsia="Times New Roman" w:hAnsi="Verdana" w:cs="Times New Roman"/>
          <w:sz w:val="17"/>
          <w:szCs w:val="17"/>
        </w:rPr>
        <w:t>Scope of Service</w:t>
      </w:r>
    </w:p>
    <w:p w:rsidR="00DA3993" w:rsidRDefault="00DA3993" w:rsidP="00DA3993">
      <w:pPr>
        <w:pStyle w:val="ListParagraph"/>
        <w:numPr>
          <w:ilvl w:val="0"/>
          <w:numId w:val="4"/>
        </w:numPr>
        <w:shd w:val="clear" w:color="auto" w:fill="FFFFE1"/>
        <w:spacing w:before="100" w:beforeAutospacing="1" w:after="100" w:afterAutospacing="1" w:line="408" w:lineRule="atLeast"/>
        <w:rPr>
          <w:rFonts w:ascii="Verdana" w:eastAsia="Times New Roman" w:hAnsi="Verdana" w:cs="Times New Roman"/>
          <w:sz w:val="17"/>
          <w:szCs w:val="17"/>
        </w:rPr>
      </w:pPr>
      <w:proofErr w:type="spellStart"/>
      <w:r>
        <w:rPr>
          <w:rFonts w:ascii="Verdana" w:eastAsia="Times New Roman" w:hAnsi="Verdana" w:cs="Times New Roman"/>
          <w:sz w:val="17"/>
          <w:szCs w:val="17"/>
        </w:rPr>
        <w:t>Pan</w:t>
      </w:r>
      <w:r w:rsidR="000C24DB">
        <w:rPr>
          <w:rFonts w:ascii="Verdana" w:eastAsia="Times New Roman" w:hAnsi="Verdana" w:cs="Times New Roman"/>
          <w:sz w:val="17"/>
          <w:szCs w:val="17"/>
        </w:rPr>
        <w:t>dya</w:t>
      </w:r>
      <w:proofErr w:type="spellEnd"/>
      <w:r w:rsidR="000C24DB">
        <w:rPr>
          <w:rFonts w:ascii="Verdana" w:eastAsia="Times New Roman" w:hAnsi="Verdana" w:cs="Times New Roman"/>
          <w:sz w:val="17"/>
          <w:szCs w:val="17"/>
        </w:rPr>
        <w:t xml:space="preserve"> will provide data back up on</w:t>
      </w:r>
      <w:r w:rsidR="008577C2">
        <w:rPr>
          <w:rFonts w:ascii="Verdana" w:eastAsia="Times New Roman" w:hAnsi="Verdana" w:cs="Times New Roman"/>
          <w:sz w:val="17"/>
          <w:szCs w:val="17"/>
        </w:rPr>
        <w:t xml:space="preserve"> a remote server at</w:t>
      </w:r>
      <w:r w:rsidR="000C24DB">
        <w:rPr>
          <w:rFonts w:ascii="Verdana" w:eastAsia="Times New Roman" w:hAnsi="Verdana" w:cs="Times New Roman"/>
          <w:sz w:val="17"/>
          <w:szCs w:val="17"/>
        </w:rPr>
        <w:t xml:space="preserve"> our location.</w:t>
      </w:r>
    </w:p>
    <w:p w:rsidR="00DA3993" w:rsidRPr="00DA3993" w:rsidRDefault="00DA3993" w:rsidP="00DA3993">
      <w:pPr>
        <w:pStyle w:val="ListParagraph"/>
        <w:numPr>
          <w:ilvl w:val="0"/>
          <w:numId w:val="4"/>
        </w:numPr>
        <w:shd w:val="clear" w:color="auto" w:fill="FFFFE1"/>
        <w:spacing w:before="100" w:beforeAutospacing="1" w:after="100" w:afterAutospacing="1" w:line="408" w:lineRule="atLeast"/>
        <w:rPr>
          <w:rFonts w:ascii="Verdana" w:eastAsia="Times New Roman" w:hAnsi="Verdana" w:cs="Times New Roman"/>
          <w:sz w:val="17"/>
          <w:szCs w:val="17"/>
        </w:rPr>
      </w:pPr>
      <w:r w:rsidRPr="00DA3993">
        <w:rPr>
          <w:rFonts w:ascii="Verdana" w:eastAsia="Times New Roman" w:hAnsi="Verdana" w:cs="Times New Roman"/>
          <w:sz w:val="17"/>
          <w:szCs w:val="17"/>
        </w:rPr>
        <w:t xml:space="preserve">All data backups stored on </w:t>
      </w:r>
      <w:proofErr w:type="spellStart"/>
      <w:r w:rsidRPr="00DA3993">
        <w:rPr>
          <w:rFonts w:ascii="Verdana" w:eastAsia="Times New Roman" w:hAnsi="Verdana" w:cs="Times New Roman"/>
          <w:sz w:val="17"/>
          <w:szCs w:val="17"/>
        </w:rPr>
        <w:t>Pandya</w:t>
      </w:r>
      <w:proofErr w:type="spellEnd"/>
      <w:r w:rsidRPr="00DA3993">
        <w:rPr>
          <w:rFonts w:ascii="Verdana" w:eastAsia="Times New Roman" w:hAnsi="Verdana" w:cs="Times New Roman"/>
          <w:sz w:val="17"/>
          <w:szCs w:val="17"/>
        </w:rPr>
        <w:t xml:space="preserve"> servers </w:t>
      </w:r>
      <w:r>
        <w:rPr>
          <w:rFonts w:ascii="Verdana" w:eastAsia="Times New Roman" w:hAnsi="Verdana" w:cs="Times New Roman"/>
          <w:sz w:val="17"/>
          <w:szCs w:val="17"/>
        </w:rPr>
        <w:t xml:space="preserve">will be </w:t>
      </w:r>
      <w:r w:rsidRPr="00DA3993">
        <w:rPr>
          <w:rFonts w:ascii="Verdana" w:eastAsia="Times New Roman" w:hAnsi="Verdana" w:cs="Times New Roman"/>
          <w:sz w:val="17"/>
          <w:szCs w:val="17"/>
        </w:rPr>
        <w:t>stored using 448 bit Bl</w:t>
      </w:r>
      <w:r>
        <w:rPr>
          <w:rFonts w:ascii="Verdana" w:eastAsia="Times New Roman" w:hAnsi="Verdana" w:cs="Times New Roman"/>
          <w:sz w:val="17"/>
          <w:szCs w:val="17"/>
        </w:rPr>
        <w:t>owfish Military encryption or such other common encryption techniques</w:t>
      </w:r>
      <w:r w:rsidRPr="00DA3993">
        <w:rPr>
          <w:rFonts w:ascii="Verdana" w:eastAsia="Times New Roman" w:hAnsi="Verdana" w:cs="Times New Roman"/>
          <w:sz w:val="17"/>
          <w:szCs w:val="17"/>
        </w:rPr>
        <w:t xml:space="preserve"> used </w:t>
      </w:r>
      <w:r>
        <w:rPr>
          <w:rFonts w:ascii="Verdana" w:eastAsia="Times New Roman" w:hAnsi="Verdana" w:cs="Times New Roman"/>
          <w:sz w:val="17"/>
          <w:szCs w:val="17"/>
        </w:rPr>
        <w:t>in</w:t>
      </w:r>
      <w:r w:rsidRPr="00DA3993">
        <w:rPr>
          <w:rFonts w:ascii="Verdana" w:eastAsia="Times New Roman" w:hAnsi="Verdana" w:cs="Times New Roman"/>
          <w:sz w:val="17"/>
          <w:szCs w:val="17"/>
        </w:rPr>
        <w:t xml:space="preserve"> e-commerce, with a password setup by the end user.  Data retrieval</w:t>
      </w:r>
      <w:r>
        <w:rPr>
          <w:rFonts w:ascii="Verdana" w:eastAsia="Times New Roman" w:hAnsi="Verdana" w:cs="Times New Roman"/>
          <w:sz w:val="17"/>
          <w:szCs w:val="17"/>
        </w:rPr>
        <w:t xml:space="preserve"> will not</w:t>
      </w:r>
      <w:r w:rsidRPr="00DA3993">
        <w:rPr>
          <w:rFonts w:ascii="Verdana" w:eastAsia="Times New Roman" w:hAnsi="Verdana" w:cs="Times New Roman"/>
          <w:sz w:val="17"/>
          <w:szCs w:val="17"/>
        </w:rPr>
        <w:t xml:space="preserve"> </w:t>
      </w:r>
      <w:r>
        <w:rPr>
          <w:rFonts w:ascii="Verdana" w:eastAsia="Times New Roman" w:hAnsi="Verdana" w:cs="Times New Roman"/>
          <w:sz w:val="17"/>
          <w:szCs w:val="17"/>
        </w:rPr>
        <w:t>be</w:t>
      </w:r>
      <w:r w:rsidRPr="00DA3993">
        <w:rPr>
          <w:rFonts w:ascii="Verdana" w:eastAsia="Times New Roman" w:hAnsi="Verdana" w:cs="Times New Roman"/>
          <w:sz w:val="17"/>
          <w:szCs w:val="17"/>
        </w:rPr>
        <w:t xml:space="preserve"> possible without the password</w:t>
      </w:r>
      <w:r w:rsidR="003C7763">
        <w:rPr>
          <w:rFonts w:ascii="Verdana" w:eastAsia="Times New Roman" w:hAnsi="Verdana" w:cs="Times New Roman"/>
          <w:sz w:val="17"/>
          <w:szCs w:val="17"/>
        </w:rPr>
        <w:t xml:space="preserve"> for the backup</w:t>
      </w:r>
      <w:r w:rsidRPr="00DA3993">
        <w:rPr>
          <w:rFonts w:ascii="Verdana" w:eastAsia="Times New Roman" w:hAnsi="Verdana" w:cs="Times New Roman"/>
          <w:sz w:val="17"/>
          <w:szCs w:val="17"/>
        </w:rPr>
        <w:t xml:space="preserve"> and cannot be recovered by </w:t>
      </w:r>
      <w:proofErr w:type="spellStart"/>
      <w:r w:rsidRPr="00DA3993">
        <w:rPr>
          <w:rFonts w:ascii="Verdana" w:eastAsia="Times New Roman" w:hAnsi="Verdana" w:cs="Times New Roman"/>
          <w:sz w:val="17"/>
          <w:szCs w:val="17"/>
        </w:rPr>
        <w:t>Pandya</w:t>
      </w:r>
      <w:proofErr w:type="spellEnd"/>
      <w:r w:rsidRPr="00DA3993">
        <w:rPr>
          <w:rFonts w:ascii="Verdana" w:eastAsia="Times New Roman" w:hAnsi="Verdana" w:cs="Times New Roman"/>
          <w:sz w:val="17"/>
          <w:szCs w:val="17"/>
        </w:rPr>
        <w:t xml:space="preserve">. </w:t>
      </w:r>
    </w:p>
    <w:p w:rsidR="00DA3993" w:rsidRDefault="00DA3993" w:rsidP="00DA3993">
      <w:pPr>
        <w:pStyle w:val="ListParagraph"/>
        <w:numPr>
          <w:ilvl w:val="0"/>
          <w:numId w:val="5"/>
        </w:numPr>
        <w:shd w:val="clear" w:color="auto" w:fill="FFFFE1"/>
        <w:spacing w:before="100" w:beforeAutospacing="1" w:after="100" w:afterAutospacing="1" w:line="408" w:lineRule="atLeast"/>
        <w:rPr>
          <w:rFonts w:ascii="Verdana" w:eastAsia="Times New Roman" w:hAnsi="Verdana" w:cs="Times New Roman"/>
          <w:sz w:val="17"/>
          <w:szCs w:val="17"/>
        </w:rPr>
      </w:pPr>
      <w:r>
        <w:rPr>
          <w:rFonts w:ascii="Verdana" w:eastAsia="Times New Roman" w:hAnsi="Verdana" w:cs="Times New Roman"/>
          <w:sz w:val="17"/>
          <w:szCs w:val="17"/>
        </w:rPr>
        <w:t>Customer Obligations</w:t>
      </w:r>
    </w:p>
    <w:p w:rsidR="00DA3993" w:rsidRDefault="00DA3993" w:rsidP="00DA3993">
      <w:pPr>
        <w:pStyle w:val="ListParagraph"/>
        <w:numPr>
          <w:ilvl w:val="0"/>
          <w:numId w:val="6"/>
        </w:numPr>
        <w:shd w:val="clear" w:color="auto" w:fill="FFFFE1"/>
        <w:spacing w:before="100" w:beforeAutospacing="1" w:after="100" w:afterAutospacing="1" w:line="408" w:lineRule="atLeast"/>
        <w:rPr>
          <w:rFonts w:ascii="Verdana" w:eastAsia="Times New Roman" w:hAnsi="Verdana" w:cs="Times New Roman"/>
          <w:sz w:val="17"/>
          <w:szCs w:val="17"/>
        </w:rPr>
      </w:pPr>
      <w:r w:rsidRPr="00DA3993">
        <w:rPr>
          <w:rFonts w:ascii="Verdana" w:eastAsia="Times New Roman" w:hAnsi="Verdana" w:cs="Times New Roman"/>
          <w:sz w:val="17"/>
          <w:szCs w:val="17"/>
        </w:rPr>
        <w:t xml:space="preserve">Fees and Renewals: You agree to pay </w:t>
      </w:r>
      <w:proofErr w:type="spellStart"/>
      <w:r w:rsidRPr="00DA3993">
        <w:rPr>
          <w:rFonts w:ascii="Verdana" w:eastAsia="Times New Roman" w:hAnsi="Verdana" w:cs="Times New Roman"/>
          <w:sz w:val="17"/>
          <w:szCs w:val="17"/>
        </w:rPr>
        <w:t>Pandya</w:t>
      </w:r>
      <w:proofErr w:type="spellEnd"/>
      <w:r w:rsidRPr="00DA3993">
        <w:rPr>
          <w:rFonts w:ascii="Verdana" w:eastAsia="Times New Roman" w:hAnsi="Verdana" w:cs="Times New Roman"/>
          <w:sz w:val="17"/>
          <w:szCs w:val="17"/>
        </w:rPr>
        <w:t xml:space="preserve"> the current and all applicable subscription fees for the </w:t>
      </w:r>
      <w:proofErr w:type="spellStart"/>
      <w:r w:rsidRPr="00DA3993">
        <w:rPr>
          <w:rFonts w:ascii="Verdana" w:eastAsia="Times New Roman" w:hAnsi="Verdana" w:cs="Times New Roman"/>
          <w:sz w:val="17"/>
          <w:szCs w:val="17"/>
        </w:rPr>
        <w:t>Pandya</w:t>
      </w:r>
      <w:proofErr w:type="spellEnd"/>
      <w:r w:rsidRPr="00DA3993">
        <w:rPr>
          <w:rFonts w:ascii="Verdana" w:eastAsia="Times New Roman" w:hAnsi="Verdana" w:cs="Times New Roman"/>
          <w:sz w:val="17"/>
          <w:szCs w:val="17"/>
        </w:rPr>
        <w:t xml:space="preserve"> Online Backup product(s) that you use</w:t>
      </w:r>
      <w:r>
        <w:rPr>
          <w:rFonts w:ascii="Verdana" w:eastAsia="Times New Roman" w:hAnsi="Verdana" w:cs="Times New Roman"/>
          <w:sz w:val="17"/>
          <w:szCs w:val="17"/>
        </w:rPr>
        <w:t>.</w:t>
      </w:r>
      <w:r w:rsidR="008577C2">
        <w:rPr>
          <w:rFonts w:ascii="Verdana" w:eastAsia="Times New Roman" w:hAnsi="Verdana" w:cs="Times New Roman"/>
          <w:sz w:val="17"/>
          <w:szCs w:val="17"/>
        </w:rPr>
        <w:t xml:space="preserve">  All sales are final and with no refunds.</w:t>
      </w:r>
    </w:p>
    <w:p w:rsidR="00DA3993" w:rsidRPr="00DA3993" w:rsidRDefault="00DA3993" w:rsidP="00DA3993">
      <w:pPr>
        <w:pStyle w:val="ListParagraph"/>
        <w:numPr>
          <w:ilvl w:val="0"/>
          <w:numId w:val="6"/>
        </w:numPr>
        <w:shd w:val="clear" w:color="auto" w:fill="FFFFE1"/>
        <w:spacing w:before="100" w:beforeAutospacing="1" w:after="100" w:afterAutospacing="1" w:line="408" w:lineRule="atLeast"/>
        <w:rPr>
          <w:rFonts w:ascii="Verdana" w:eastAsia="Times New Roman" w:hAnsi="Verdana" w:cs="Times New Roman"/>
          <w:sz w:val="17"/>
          <w:szCs w:val="17"/>
        </w:rPr>
      </w:pPr>
      <w:r w:rsidRPr="0023034B">
        <w:rPr>
          <w:rFonts w:ascii="Verdana" w:eastAsia="Times New Roman" w:hAnsi="Verdana" w:cs="Times New Roman"/>
          <w:sz w:val="17"/>
          <w:szCs w:val="17"/>
        </w:rPr>
        <w:t>During your use</w:t>
      </w:r>
      <w:r>
        <w:rPr>
          <w:rFonts w:ascii="Verdana" w:eastAsia="Times New Roman" w:hAnsi="Verdana" w:cs="Times New Roman"/>
          <w:sz w:val="17"/>
          <w:szCs w:val="17"/>
        </w:rPr>
        <w:t xml:space="preserve"> of the product(s),</w:t>
      </w:r>
      <w:r w:rsidRPr="0023034B">
        <w:rPr>
          <w:rFonts w:ascii="Verdana" w:eastAsia="Times New Roman" w:hAnsi="Verdana" w:cs="Times New Roman"/>
          <w:sz w:val="17"/>
          <w:szCs w:val="17"/>
        </w:rPr>
        <w:t xml:space="preserve"> </w:t>
      </w:r>
      <w:proofErr w:type="spellStart"/>
      <w:r w:rsidRPr="0023034B">
        <w:rPr>
          <w:rFonts w:ascii="Verdana" w:eastAsia="Times New Roman" w:hAnsi="Verdana" w:cs="Times New Roman"/>
          <w:sz w:val="17"/>
          <w:szCs w:val="17"/>
        </w:rPr>
        <w:t>Pandya</w:t>
      </w:r>
      <w:proofErr w:type="spellEnd"/>
      <w:r w:rsidRPr="0023034B">
        <w:rPr>
          <w:rFonts w:ascii="Verdana" w:eastAsia="Times New Roman" w:hAnsi="Verdana" w:cs="Times New Roman"/>
          <w:sz w:val="17"/>
          <w:szCs w:val="17"/>
        </w:rPr>
        <w:t xml:space="preserve"> will provide you </w:t>
      </w:r>
      <w:r>
        <w:rPr>
          <w:rFonts w:ascii="Verdana" w:eastAsia="Times New Roman" w:hAnsi="Verdana" w:cs="Times New Roman"/>
          <w:sz w:val="17"/>
          <w:szCs w:val="17"/>
        </w:rPr>
        <w:t xml:space="preserve">with </w:t>
      </w:r>
      <w:r w:rsidRPr="0023034B">
        <w:rPr>
          <w:rFonts w:ascii="Verdana" w:eastAsia="Times New Roman" w:hAnsi="Verdana" w:cs="Times New Roman"/>
          <w:sz w:val="17"/>
          <w:szCs w:val="17"/>
        </w:rPr>
        <w:t xml:space="preserve">a limited user license and software </w:t>
      </w:r>
      <w:r>
        <w:rPr>
          <w:rFonts w:ascii="Verdana" w:eastAsia="Times New Roman" w:hAnsi="Verdana" w:cs="Times New Roman"/>
          <w:sz w:val="17"/>
          <w:szCs w:val="17"/>
        </w:rPr>
        <w:t>that</w:t>
      </w:r>
      <w:r w:rsidRPr="0023034B">
        <w:rPr>
          <w:rFonts w:ascii="Verdana" w:eastAsia="Times New Roman" w:hAnsi="Verdana" w:cs="Times New Roman"/>
          <w:sz w:val="17"/>
          <w:szCs w:val="17"/>
        </w:rPr>
        <w:t xml:space="preserve"> is non-transferable and non-refundable.  The license and software are not allowed to be modified in any way, and if modified</w:t>
      </w:r>
      <w:r>
        <w:rPr>
          <w:rFonts w:ascii="Verdana" w:eastAsia="Times New Roman" w:hAnsi="Verdana" w:cs="Times New Roman"/>
          <w:sz w:val="17"/>
          <w:szCs w:val="17"/>
        </w:rPr>
        <w:t>,</w:t>
      </w:r>
      <w:r w:rsidRPr="0023034B">
        <w:rPr>
          <w:rFonts w:ascii="Verdana" w:eastAsia="Times New Roman" w:hAnsi="Verdana" w:cs="Times New Roman"/>
          <w:sz w:val="17"/>
          <w:szCs w:val="17"/>
        </w:rPr>
        <w:t xml:space="preserve"> suspension or termination of service </w:t>
      </w:r>
      <w:r>
        <w:rPr>
          <w:rFonts w:ascii="Verdana" w:eastAsia="Times New Roman" w:hAnsi="Verdana" w:cs="Times New Roman"/>
          <w:sz w:val="17"/>
          <w:szCs w:val="17"/>
        </w:rPr>
        <w:t>may</w:t>
      </w:r>
      <w:r w:rsidRPr="0023034B">
        <w:rPr>
          <w:rFonts w:ascii="Verdana" w:eastAsia="Times New Roman" w:hAnsi="Verdana" w:cs="Times New Roman"/>
          <w:sz w:val="17"/>
          <w:szCs w:val="17"/>
        </w:rPr>
        <w:t xml:space="preserve"> occur</w:t>
      </w:r>
      <w:r w:rsidR="008577C2">
        <w:rPr>
          <w:rFonts w:ascii="Verdana" w:eastAsia="Times New Roman" w:hAnsi="Verdana" w:cs="Times New Roman"/>
          <w:sz w:val="17"/>
          <w:szCs w:val="17"/>
        </w:rPr>
        <w:t>.</w:t>
      </w:r>
    </w:p>
    <w:p w:rsidR="00DA3993" w:rsidRPr="00DA3993" w:rsidRDefault="00DA3993" w:rsidP="00DA3993">
      <w:pPr>
        <w:pStyle w:val="ListParagraph"/>
        <w:numPr>
          <w:ilvl w:val="0"/>
          <w:numId w:val="5"/>
        </w:numPr>
        <w:shd w:val="clear" w:color="auto" w:fill="FFFFE1"/>
        <w:spacing w:before="100" w:beforeAutospacing="1" w:after="100" w:afterAutospacing="1" w:line="408" w:lineRule="atLeast"/>
        <w:rPr>
          <w:rFonts w:ascii="Verdana" w:eastAsia="Times New Roman" w:hAnsi="Verdana" w:cs="Times New Roman"/>
          <w:sz w:val="17"/>
          <w:szCs w:val="17"/>
        </w:rPr>
      </w:pPr>
      <w:r w:rsidRPr="00DA3993">
        <w:rPr>
          <w:rFonts w:ascii="Verdana" w:eastAsia="Times New Roman" w:hAnsi="Verdana" w:cs="Times New Roman"/>
          <w:sz w:val="17"/>
          <w:szCs w:val="17"/>
        </w:rPr>
        <w:t>Service Assumptions</w:t>
      </w:r>
    </w:p>
    <w:p w:rsidR="00DA3993" w:rsidRDefault="00996D16" w:rsidP="00DA3993">
      <w:pPr>
        <w:pStyle w:val="ListParagraph"/>
        <w:numPr>
          <w:ilvl w:val="0"/>
          <w:numId w:val="3"/>
        </w:numPr>
        <w:shd w:val="clear" w:color="auto" w:fill="FFFFE1"/>
        <w:spacing w:before="100" w:beforeAutospacing="1" w:after="100" w:afterAutospacing="1" w:line="408" w:lineRule="atLeast"/>
        <w:rPr>
          <w:rFonts w:ascii="Verdana" w:eastAsia="Times New Roman" w:hAnsi="Verdana" w:cs="Times New Roman"/>
          <w:sz w:val="17"/>
          <w:szCs w:val="17"/>
        </w:rPr>
      </w:pPr>
      <w:proofErr w:type="spellStart"/>
      <w:r w:rsidRPr="00DA3993">
        <w:rPr>
          <w:rFonts w:ascii="Verdana" w:eastAsia="Times New Roman" w:hAnsi="Verdana" w:cs="Times New Roman"/>
          <w:sz w:val="17"/>
          <w:szCs w:val="17"/>
        </w:rPr>
        <w:t>Pandya</w:t>
      </w:r>
      <w:proofErr w:type="spellEnd"/>
      <w:r w:rsidR="0023034B" w:rsidRPr="00DA3993">
        <w:rPr>
          <w:rFonts w:ascii="Verdana" w:eastAsia="Times New Roman" w:hAnsi="Verdana" w:cs="Times New Roman"/>
          <w:sz w:val="17"/>
          <w:szCs w:val="17"/>
        </w:rPr>
        <w:t xml:space="preserve"> is not responsible for lost data due to computer failure, failed backups due to end user </w:t>
      </w:r>
      <w:r w:rsidRPr="00DA3993">
        <w:rPr>
          <w:rFonts w:ascii="Verdana" w:eastAsia="Times New Roman" w:hAnsi="Verdana" w:cs="Times New Roman"/>
          <w:sz w:val="17"/>
          <w:szCs w:val="17"/>
        </w:rPr>
        <w:t>computer</w:t>
      </w:r>
      <w:r w:rsidR="0023034B" w:rsidRPr="00DA3993">
        <w:rPr>
          <w:rFonts w:ascii="Verdana" w:eastAsia="Times New Roman" w:hAnsi="Verdana" w:cs="Times New Roman"/>
          <w:sz w:val="17"/>
          <w:szCs w:val="17"/>
        </w:rPr>
        <w:t xml:space="preserve"> failure, internet issues due to home user network or ISPs, or loss of password.  </w:t>
      </w:r>
      <w:proofErr w:type="spellStart"/>
      <w:r w:rsidR="0023034B" w:rsidRPr="00DA3993">
        <w:rPr>
          <w:rFonts w:ascii="Verdana" w:eastAsia="Times New Roman" w:hAnsi="Verdana" w:cs="Times New Roman"/>
          <w:sz w:val="17"/>
          <w:szCs w:val="17"/>
        </w:rPr>
        <w:lastRenderedPageBreak/>
        <w:t>Pandya</w:t>
      </w:r>
      <w:proofErr w:type="spellEnd"/>
      <w:r w:rsidR="0023034B" w:rsidRPr="00DA3993">
        <w:rPr>
          <w:rFonts w:ascii="Verdana" w:eastAsia="Times New Roman" w:hAnsi="Verdana" w:cs="Times New Roman"/>
          <w:sz w:val="17"/>
          <w:szCs w:val="17"/>
        </w:rPr>
        <w:t xml:space="preserve"> reserves the right to suspend or</w:t>
      </w:r>
      <w:r w:rsidRPr="00DA3993">
        <w:rPr>
          <w:rFonts w:ascii="Verdana" w:eastAsia="Times New Roman" w:hAnsi="Verdana" w:cs="Times New Roman"/>
          <w:sz w:val="17"/>
          <w:szCs w:val="17"/>
        </w:rPr>
        <w:t xml:space="preserve"> terminate any accounts for non-</w:t>
      </w:r>
      <w:r w:rsidR="0023034B" w:rsidRPr="00DA3993">
        <w:rPr>
          <w:rFonts w:ascii="Verdana" w:eastAsia="Times New Roman" w:hAnsi="Verdana" w:cs="Times New Roman"/>
          <w:sz w:val="17"/>
          <w:szCs w:val="17"/>
        </w:rPr>
        <w:t xml:space="preserve">payment, illegal use, misuse of </w:t>
      </w:r>
      <w:r w:rsidRPr="00DA3993">
        <w:rPr>
          <w:rFonts w:ascii="Verdana" w:eastAsia="Times New Roman" w:hAnsi="Verdana" w:cs="Times New Roman"/>
          <w:sz w:val="17"/>
          <w:szCs w:val="17"/>
        </w:rPr>
        <w:t>services</w:t>
      </w:r>
      <w:r w:rsidR="0023034B" w:rsidRPr="00DA3993">
        <w:rPr>
          <w:rFonts w:ascii="Verdana" w:eastAsia="Times New Roman" w:hAnsi="Verdana" w:cs="Times New Roman"/>
          <w:sz w:val="17"/>
          <w:szCs w:val="17"/>
        </w:rPr>
        <w:t xml:space="preserve">, or any action that violates the intended use.  </w:t>
      </w:r>
      <w:proofErr w:type="spellStart"/>
      <w:r w:rsidR="0023034B" w:rsidRPr="00DA3993">
        <w:rPr>
          <w:rFonts w:ascii="Verdana" w:eastAsia="Times New Roman" w:hAnsi="Verdana" w:cs="Times New Roman"/>
          <w:sz w:val="17"/>
          <w:szCs w:val="17"/>
        </w:rPr>
        <w:t>Pandya</w:t>
      </w:r>
      <w:proofErr w:type="spellEnd"/>
      <w:r w:rsidR="0023034B" w:rsidRPr="00DA3993">
        <w:rPr>
          <w:rFonts w:ascii="Verdana" w:eastAsia="Times New Roman" w:hAnsi="Verdana" w:cs="Times New Roman"/>
          <w:sz w:val="17"/>
          <w:szCs w:val="17"/>
        </w:rPr>
        <w:t xml:space="preserve"> is not responsible for any data </w:t>
      </w:r>
      <w:r w:rsidRPr="00DA3993">
        <w:rPr>
          <w:rFonts w:ascii="Verdana" w:eastAsia="Times New Roman" w:hAnsi="Verdana" w:cs="Times New Roman"/>
          <w:sz w:val="17"/>
          <w:szCs w:val="17"/>
        </w:rPr>
        <w:t>charges</w:t>
      </w:r>
      <w:r w:rsidR="0023034B" w:rsidRPr="00DA3993">
        <w:rPr>
          <w:rFonts w:ascii="Verdana" w:eastAsia="Times New Roman" w:hAnsi="Verdana" w:cs="Times New Roman"/>
          <w:sz w:val="17"/>
          <w:szCs w:val="17"/>
        </w:rPr>
        <w:t xml:space="preserve"> from </w:t>
      </w:r>
      <w:r w:rsidRPr="00DA3993">
        <w:rPr>
          <w:rFonts w:ascii="Verdana" w:eastAsia="Times New Roman" w:hAnsi="Verdana" w:cs="Times New Roman"/>
          <w:sz w:val="17"/>
          <w:szCs w:val="17"/>
        </w:rPr>
        <w:t>third-</w:t>
      </w:r>
      <w:r w:rsidR="0023034B" w:rsidRPr="00DA3993">
        <w:rPr>
          <w:rFonts w:ascii="Verdana" w:eastAsia="Times New Roman" w:hAnsi="Verdana" w:cs="Times New Roman"/>
          <w:sz w:val="17"/>
          <w:szCs w:val="17"/>
        </w:rPr>
        <w:t xml:space="preserve">party ISP providers. </w:t>
      </w:r>
    </w:p>
    <w:p w:rsidR="00DD45C0" w:rsidRDefault="00DD45C0" w:rsidP="00DA3993">
      <w:pPr>
        <w:pStyle w:val="ListParagraph"/>
        <w:numPr>
          <w:ilvl w:val="0"/>
          <w:numId w:val="3"/>
        </w:numPr>
        <w:shd w:val="clear" w:color="auto" w:fill="FFFFE1"/>
        <w:spacing w:before="100" w:beforeAutospacing="1" w:after="100" w:afterAutospacing="1" w:line="408" w:lineRule="atLeast"/>
        <w:rPr>
          <w:rFonts w:ascii="Verdana" w:eastAsia="Times New Roman" w:hAnsi="Verdana" w:cs="Times New Roman"/>
          <w:sz w:val="17"/>
          <w:szCs w:val="17"/>
        </w:rPr>
      </w:pPr>
      <w:proofErr w:type="spellStart"/>
      <w:r>
        <w:rPr>
          <w:rFonts w:ascii="Verdana" w:eastAsia="Times New Roman" w:hAnsi="Verdana" w:cs="Times New Roman"/>
          <w:sz w:val="17"/>
          <w:szCs w:val="17"/>
        </w:rPr>
        <w:t>Pandya</w:t>
      </w:r>
      <w:proofErr w:type="spellEnd"/>
      <w:r>
        <w:rPr>
          <w:rFonts w:ascii="Verdana" w:eastAsia="Times New Roman" w:hAnsi="Verdana" w:cs="Times New Roman"/>
          <w:sz w:val="17"/>
          <w:szCs w:val="17"/>
        </w:rPr>
        <w:t xml:space="preserve"> is not </w:t>
      </w:r>
      <w:proofErr w:type="spellStart"/>
      <w:r>
        <w:rPr>
          <w:rFonts w:ascii="Verdana" w:eastAsia="Times New Roman" w:hAnsi="Verdana" w:cs="Times New Roman"/>
          <w:sz w:val="17"/>
          <w:szCs w:val="17"/>
        </w:rPr>
        <w:t>responsibe</w:t>
      </w:r>
      <w:proofErr w:type="spellEnd"/>
      <w:r>
        <w:rPr>
          <w:rFonts w:ascii="Verdana" w:eastAsia="Times New Roman" w:hAnsi="Verdana" w:cs="Times New Roman"/>
          <w:sz w:val="17"/>
          <w:szCs w:val="17"/>
        </w:rPr>
        <w:t xml:space="preserve"> for any data stolen due to loss of password by the user or users,</w:t>
      </w:r>
      <w:bookmarkStart w:id="0" w:name="_GoBack"/>
      <w:bookmarkEnd w:id="0"/>
      <w:r>
        <w:rPr>
          <w:rFonts w:ascii="Verdana" w:eastAsia="Times New Roman" w:hAnsi="Verdana" w:cs="Times New Roman"/>
          <w:sz w:val="17"/>
          <w:szCs w:val="17"/>
        </w:rPr>
        <w:t xml:space="preserve"> and any person entrusted with the password by the user or users.</w:t>
      </w:r>
    </w:p>
    <w:p w:rsidR="008577C2" w:rsidRDefault="00DA3993" w:rsidP="008577C2">
      <w:pPr>
        <w:pStyle w:val="ListParagraph"/>
        <w:numPr>
          <w:ilvl w:val="0"/>
          <w:numId w:val="3"/>
        </w:numPr>
        <w:shd w:val="clear" w:color="auto" w:fill="FFFFE1"/>
        <w:spacing w:before="100" w:beforeAutospacing="1" w:after="100" w:afterAutospacing="1" w:line="408" w:lineRule="atLeast"/>
        <w:rPr>
          <w:rFonts w:ascii="Verdana" w:eastAsia="Times New Roman" w:hAnsi="Verdana" w:cs="Times New Roman"/>
          <w:sz w:val="17"/>
          <w:szCs w:val="17"/>
        </w:rPr>
      </w:pPr>
      <w:r>
        <w:rPr>
          <w:rFonts w:ascii="Verdana" w:eastAsia="Times New Roman" w:hAnsi="Verdana" w:cs="Times New Roman"/>
          <w:sz w:val="17"/>
          <w:szCs w:val="17"/>
        </w:rPr>
        <w:t xml:space="preserve">From time to time, services may be unavailable for reasons, including for reasons outside the control of </w:t>
      </w:r>
      <w:proofErr w:type="spellStart"/>
      <w:r>
        <w:rPr>
          <w:rFonts w:ascii="Verdana" w:eastAsia="Times New Roman" w:hAnsi="Verdana" w:cs="Times New Roman"/>
          <w:sz w:val="17"/>
          <w:szCs w:val="17"/>
        </w:rPr>
        <w:t>Pandya</w:t>
      </w:r>
      <w:proofErr w:type="spellEnd"/>
      <w:r>
        <w:rPr>
          <w:rFonts w:ascii="Verdana" w:eastAsia="Times New Roman" w:hAnsi="Verdana" w:cs="Times New Roman"/>
          <w:sz w:val="17"/>
          <w:szCs w:val="17"/>
        </w:rPr>
        <w:t xml:space="preserve">.  </w:t>
      </w:r>
    </w:p>
    <w:p w:rsidR="008577C2" w:rsidRPr="008577C2" w:rsidRDefault="008577C2" w:rsidP="008577C2">
      <w:pPr>
        <w:shd w:val="clear" w:color="auto" w:fill="FFFFE1"/>
        <w:spacing w:before="100" w:beforeAutospacing="1" w:after="100" w:afterAutospacing="1" w:line="408" w:lineRule="atLeast"/>
        <w:ind w:left="720"/>
        <w:rPr>
          <w:rFonts w:ascii="Verdana" w:eastAsia="Times New Roman" w:hAnsi="Verdana" w:cs="Times New Roman"/>
          <w:sz w:val="17"/>
          <w:szCs w:val="17"/>
        </w:rPr>
      </w:pPr>
      <w:r>
        <w:rPr>
          <w:rFonts w:ascii="Verdana" w:eastAsia="Times New Roman" w:hAnsi="Verdana" w:cs="Times New Roman"/>
          <w:sz w:val="17"/>
          <w:szCs w:val="17"/>
        </w:rPr>
        <w:t xml:space="preserve">4.  For further detail on software and services and complete EULA please visit our site </w:t>
      </w:r>
      <w:proofErr w:type="gramStart"/>
      <w:r>
        <w:rPr>
          <w:rFonts w:ascii="Verdana" w:eastAsia="Times New Roman" w:hAnsi="Verdana" w:cs="Times New Roman"/>
          <w:sz w:val="17"/>
          <w:szCs w:val="17"/>
        </w:rPr>
        <w:t xml:space="preserve">at  </w:t>
      </w:r>
      <w:proofErr w:type="gramEnd"/>
      <w:r>
        <w:rPr>
          <w:rFonts w:ascii="Verdana" w:eastAsia="Times New Roman" w:hAnsi="Verdana" w:cs="Times New Roman"/>
          <w:sz w:val="17"/>
          <w:szCs w:val="17"/>
        </w:rPr>
        <w:fldChar w:fldCharType="begin"/>
      </w:r>
      <w:r>
        <w:rPr>
          <w:rFonts w:ascii="Verdana" w:eastAsia="Times New Roman" w:hAnsi="Verdana" w:cs="Times New Roman"/>
          <w:sz w:val="17"/>
          <w:szCs w:val="17"/>
        </w:rPr>
        <w:instrText xml:space="preserve"> HYPERLINK "http://www.pandyausa.com/backup" </w:instrText>
      </w:r>
      <w:r>
        <w:rPr>
          <w:rFonts w:ascii="Verdana" w:eastAsia="Times New Roman" w:hAnsi="Verdana" w:cs="Times New Roman"/>
          <w:sz w:val="17"/>
          <w:szCs w:val="17"/>
        </w:rPr>
        <w:fldChar w:fldCharType="separate"/>
      </w:r>
      <w:r w:rsidRPr="006669BB">
        <w:rPr>
          <w:rStyle w:val="Hyperlink"/>
          <w:rFonts w:ascii="Verdana" w:eastAsia="Times New Roman" w:hAnsi="Verdana" w:cs="Times New Roman"/>
          <w:sz w:val="17"/>
          <w:szCs w:val="17"/>
        </w:rPr>
        <w:t>www.pandyausa.com/backup</w:t>
      </w:r>
      <w:r>
        <w:rPr>
          <w:rFonts w:ascii="Verdana" w:eastAsia="Times New Roman" w:hAnsi="Verdana" w:cs="Times New Roman"/>
          <w:sz w:val="17"/>
          <w:szCs w:val="17"/>
        </w:rPr>
        <w:fldChar w:fldCharType="end"/>
      </w:r>
      <w:r>
        <w:rPr>
          <w:rFonts w:ascii="Verdana" w:eastAsia="Times New Roman" w:hAnsi="Verdana" w:cs="Times New Roman"/>
          <w:sz w:val="17"/>
          <w:szCs w:val="17"/>
        </w:rPr>
        <w:t xml:space="preserve"> .</w:t>
      </w:r>
    </w:p>
    <w:p w:rsidR="0023034B" w:rsidRPr="00DA3993" w:rsidRDefault="0023034B" w:rsidP="00DA3993">
      <w:pPr>
        <w:pStyle w:val="ListParagraph"/>
        <w:shd w:val="clear" w:color="auto" w:fill="FFFFE1"/>
        <w:spacing w:before="100" w:beforeAutospacing="1" w:after="100" w:afterAutospacing="1" w:line="408" w:lineRule="atLeast"/>
        <w:ind w:left="1080"/>
        <w:rPr>
          <w:rFonts w:ascii="Verdana" w:eastAsia="Times New Roman" w:hAnsi="Verdana" w:cs="Times New Roman"/>
          <w:sz w:val="17"/>
          <w:szCs w:val="17"/>
        </w:rPr>
      </w:pPr>
    </w:p>
    <w:p w:rsidR="0023034B" w:rsidRPr="0023034B" w:rsidRDefault="0023034B" w:rsidP="0023034B">
      <w:pPr>
        <w:shd w:val="clear" w:color="auto" w:fill="FFFFE1"/>
        <w:spacing w:before="100" w:beforeAutospacing="1" w:after="100" w:afterAutospacing="1" w:line="408" w:lineRule="atLeast"/>
        <w:rPr>
          <w:rFonts w:ascii="Verdana" w:eastAsia="Times New Roman" w:hAnsi="Verdana" w:cs="Times New Roman"/>
          <w:sz w:val="17"/>
          <w:szCs w:val="17"/>
        </w:rPr>
      </w:pPr>
    </w:p>
    <w:p w:rsidR="0023034B" w:rsidRPr="0023034B" w:rsidRDefault="0023034B" w:rsidP="0023034B">
      <w:pPr>
        <w:shd w:val="clear" w:color="auto" w:fill="FFFFE1"/>
        <w:spacing w:before="100" w:beforeAutospacing="1" w:after="100" w:afterAutospacing="1" w:line="408" w:lineRule="atLeast"/>
        <w:rPr>
          <w:rFonts w:ascii="Verdana" w:eastAsia="Times New Roman" w:hAnsi="Verdana" w:cs="Times New Roman"/>
          <w:sz w:val="17"/>
          <w:szCs w:val="17"/>
        </w:rPr>
      </w:pPr>
      <w:r w:rsidRPr="0023034B">
        <w:rPr>
          <w:rFonts w:ascii="Verdana" w:eastAsia="Times New Roman" w:hAnsi="Verdana" w:cs="Times New Roman"/>
          <w:sz w:val="17"/>
          <w:szCs w:val="17"/>
        </w:rPr>
        <w:t>.</w:t>
      </w:r>
    </w:p>
    <w:p w:rsidR="00C104B0" w:rsidRPr="00C104B0" w:rsidRDefault="00C104B0" w:rsidP="00C104B0">
      <w:pPr>
        <w:shd w:val="clear" w:color="auto" w:fill="FFFFE1"/>
        <w:spacing w:before="100" w:beforeAutospacing="1" w:after="100" w:afterAutospacing="1" w:line="150" w:lineRule="atLeast"/>
        <w:jc w:val="center"/>
        <w:outlineLvl w:val="3"/>
        <w:rPr>
          <w:rFonts w:ascii="Arial" w:eastAsia="Times New Roman" w:hAnsi="Arial" w:cs="Arial"/>
          <w:b/>
          <w:bCs/>
          <w:color w:val="D25E01"/>
        </w:rPr>
      </w:pPr>
      <w:r w:rsidRPr="00C104B0">
        <w:rPr>
          <w:rFonts w:ascii="Arial" w:eastAsia="Times New Roman" w:hAnsi="Arial" w:cs="Arial"/>
          <w:b/>
          <w:bCs/>
          <w:color w:val="D25E01"/>
        </w:rPr>
        <w:t>PART 2</w:t>
      </w:r>
    </w:p>
    <w:p w:rsidR="00C104B0" w:rsidRPr="00C104B0" w:rsidRDefault="00C104B0" w:rsidP="00C104B0">
      <w:pPr>
        <w:shd w:val="clear" w:color="auto" w:fill="FFFFE1"/>
        <w:spacing w:before="100" w:beforeAutospacing="1" w:after="100" w:afterAutospacing="1" w:line="150" w:lineRule="atLeast"/>
        <w:jc w:val="center"/>
        <w:outlineLvl w:val="3"/>
        <w:rPr>
          <w:rFonts w:ascii="Arial" w:eastAsia="Times New Roman" w:hAnsi="Arial" w:cs="Arial"/>
          <w:b/>
          <w:bCs/>
          <w:color w:val="D25E01"/>
        </w:rPr>
      </w:pPr>
      <w:r w:rsidRPr="00C104B0">
        <w:rPr>
          <w:rFonts w:ascii="Arial" w:eastAsia="Times New Roman" w:hAnsi="Arial" w:cs="Arial"/>
          <w:b/>
          <w:bCs/>
          <w:color w:val="D25E01"/>
        </w:rPr>
        <w:t>END USER LICENSE AGREEMENT</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proofErr w:type="gramStart"/>
      <w:r w:rsidRPr="00C104B0">
        <w:rPr>
          <w:rFonts w:ascii="Verdana" w:eastAsia="Times New Roman" w:hAnsi="Verdana" w:cs="Times New Roman"/>
          <w:b/>
          <w:bCs/>
          <w:sz w:val="17"/>
          <w:szCs w:val="17"/>
        </w:rPr>
        <w:t>1.Scope</w:t>
      </w:r>
      <w:proofErr w:type="gramEnd"/>
      <w:r w:rsidRPr="00C104B0">
        <w:rPr>
          <w:rFonts w:ascii="Verdana" w:eastAsia="Times New Roman" w:hAnsi="Verdana" w:cs="Times New Roman"/>
          <w:b/>
          <w:bCs/>
          <w:sz w:val="17"/>
          <w:szCs w:val="17"/>
        </w:rPr>
        <w:t xml:space="preserve"> of Agreement </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If you are installing the Software merely for the purpose of evaluating the performance of the same, the Software will consist of an evaluation version of the Software. Else, the Software comprises of a server component ("Server Software") which is to be installed on a backup server and a client component ("Client Agent Software"), which is to be installed on each computer, server or such like device, which is to be backed up. </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If you are installing the evaluation version of the Software on one of your computers or such like devices to evaluate the performance of the Software, this Part 2 of the Agreement applies to the installation and / or use of the evaluation version of the Software on that particular computer or device. </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lastRenderedPageBreak/>
        <w:t xml:space="preserve">If you are installing the Server Software on one of your servers, this Part 2 of the Agreement applies to the installation and / use of the Server Software on that particular server. </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If you are installing the Client Agent Software on one of your computers or such like device which is to be backed-up, this Part 2 of the Agreement applies to the installation and / use of the Client Agent Software on that particular computer / device. </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proofErr w:type="gramStart"/>
      <w:r w:rsidRPr="00C104B0">
        <w:rPr>
          <w:rFonts w:ascii="Verdana" w:eastAsia="Times New Roman" w:hAnsi="Verdana" w:cs="Times New Roman"/>
          <w:b/>
          <w:bCs/>
          <w:sz w:val="17"/>
          <w:szCs w:val="17"/>
        </w:rPr>
        <w:t>2.Grant</w:t>
      </w:r>
      <w:proofErr w:type="gramEnd"/>
      <w:r w:rsidRPr="00C104B0">
        <w:rPr>
          <w:rFonts w:ascii="Verdana" w:eastAsia="Times New Roman" w:hAnsi="Verdana" w:cs="Times New Roman"/>
          <w:b/>
          <w:bCs/>
          <w:sz w:val="17"/>
          <w:szCs w:val="17"/>
        </w:rPr>
        <w:t xml:space="preserve"> of License</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If you are installing and / or using the evaluation version of the Software, subject to the terms and conditions of this Agreement, the Licensor grants to you a non-exclusive, non-transferable and limited right to use the evaluation version of the Software in binary object code form, for trial and evaluation of the performance of the Software. This license is valid for a period of thirty (30) days from the installation of the evaluation version of the Software, ("Evaluation Period"). If you want to use the evaluation version beyond the Evaluation Period or if you want to use Software to </w:t>
      </w:r>
      <w:proofErr w:type="spellStart"/>
      <w:r w:rsidRPr="00C104B0">
        <w:rPr>
          <w:rFonts w:ascii="Verdana" w:eastAsia="Times New Roman" w:hAnsi="Verdana" w:cs="Times New Roman"/>
          <w:sz w:val="17"/>
          <w:szCs w:val="17"/>
        </w:rPr>
        <w:t>backup</w:t>
      </w:r>
      <w:proofErr w:type="spellEnd"/>
      <w:r w:rsidRPr="00C104B0">
        <w:rPr>
          <w:rFonts w:ascii="Verdana" w:eastAsia="Times New Roman" w:hAnsi="Verdana" w:cs="Times New Roman"/>
          <w:sz w:val="17"/>
          <w:szCs w:val="17"/>
        </w:rPr>
        <w:t xml:space="preserve"> your data, you have to purchase licenses for the same in accordance with the terms of this Agreement. If you do not purchase licenses to use the Software (any version) beyond the Evaluation Period, you should stop using the Software and / or its functionality and delete all the copies of the including the evaluation version installed in your computer/s forthwith on the expiry of the Evaluation Period. Subsequent downloads of the evaluation version of the Software by or for you does not extend, renew or otherwise restart the term of the license for the evaluation version granted herein.</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If you are installing the Server Software or the Client Agent Software, subject to the terms of this Part 2 of the Agreement, The Licensor hereby grants you a limited, non-exclusive, non-transferable license to download, install and use the Server Software / the Client Agent Software, as the case may be, for the sole purpose of using the data back-up applications and any other applications explicitly provided by The Licensor from time to time solely for your internal business purposes.</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proofErr w:type="gramStart"/>
      <w:r w:rsidRPr="00C104B0">
        <w:rPr>
          <w:rFonts w:ascii="Verdana" w:eastAsia="Times New Roman" w:hAnsi="Verdana" w:cs="Times New Roman"/>
          <w:b/>
          <w:bCs/>
          <w:sz w:val="17"/>
          <w:szCs w:val="17"/>
        </w:rPr>
        <w:t>3.Restrictions</w:t>
      </w:r>
      <w:proofErr w:type="gramEnd"/>
      <w:r w:rsidRPr="00C104B0">
        <w:rPr>
          <w:rFonts w:ascii="Verdana" w:eastAsia="Times New Roman" w:hAnsi="Verdana" w:cs="Times New Roman"/>
          <w:b/>
          <w:bCs/>
          <w:sz w:val="17"/>
          <w:szCs w:val="17"/>
        </w:rPr>
        <w:t xml:space="preserve"> on Use</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You may only install and use one copy of the Software on one server or computer system, as the case may be. You may not use the Software beyond the period for which you have obtained a </w:t>
      </w:r>
      <w:r w:rsidRPr="00C104B0">
        <w:rPr>
          <w:rFonts w:ascii="Verdana" w:eastAsia="Times New Roman" w:hAnsi="Verdana" w:cs="Times New Roman"/>
          <w:sz w:val="17"/>
          <w:szCs w:val="17"/>
        </w:rPr>
        <w:lastRenderedPageBreak/>
        <w:t>license. You may install or use the Software only on such number of machines for which you have obtained licenses.</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You shall not or permit any other to transmit all or any portion of the Software through any network or communication line. The rights under this Part 2 of the Agreement are personal to you and the functionality of the Software may be used only by your employees, agents or others specifically authorized by you to back-up your data and you may not sub-license or transfer in any manner whatsoever any of your rights under this Part 2 of the Agreement or allow any third party's data to be backed-up using the Software.</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You may not modify any portion of the Software or merge or integrate any portion of the Software into/with any other program. You may not translate, decompile, disassemble or reverse engineer the Software or do anything to obtain underlying information that is not visible to the user in connection with normal use of the Software.</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You may not display the Software's object code on any computer screen or make any hardcopy memory dump of the Software's object code.</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You may not remove, alter or conceal any copyright or other intellectual property notices from any copy of the Software or any of written materials, if any, accompanying it.</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proofErr w:type="gramStart"/>
      <w:r w:rsidRPr="00C104B0">
        <w:rPr>
          <w:rFonts w:ascii="Verdana" w:eastAsia="Times New Roman" w:hAnsi="Verdana" w:cs="Times New Roman"/>
          <w:b/>
          <w:bCs/>
          <w:sz w:val="17"/>
          <w:szCs w:val="17"/>
        </w:rPr>
        <w:t>4.Ownership</w:t>
      </w:r>
      <w:proofErr w:type="gramEnd"/>
      <w:r w:rsidRPr="00C104B0">
        <w:rPr>
          <w:rFonts w:ascii="Verdana" w:eastAsia="Times New Roman" w:hAnsi="Verdana" w:cs="Times New Roman"/>
          <w:b/>
          <w:bCs/>
          <w:sz w:val="17"/>
          <w:szCs w:val="17"/>
        </w:rPr>
        <w:t xml:space="preserve"> of the Software</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The Software is not sold to you. You are merely granted a license to use the Software in accordance with the terms of this Part 2 of the Agreement. All rights in the Software (including all title and intellectual property rights) not specifically granted to you by this Part 2 of the Agreement are reserved to the owners thereof. </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proofErr w:type="gramStart"/>
      <w:r w:rsidRPr="00C104B0">
        <w:rPr>
          <w:rFonts w:ascii="Verdana" w:eastAsia="Times New Roman" w:hAnsi="Verdana" w:cs="Times New Roman"/>
          <w:b/>
          <w:bCs/>
          <w:sz w:val="17"/>
          <w:szCs w:val="17"/>
        </w:rPr>
        <w:t>5.Warranty</w:t>
      </w:r>
      <w:proofErr w:type="gramEnd"/>
      <w:r w:rsidRPr="00C104B0">
        <w:rPr>
          <w:rFonts w:ascii="Verdana" w:eastAsia="Times New Roman" w:hAnsi="Verdana" w:cs="Times New Roman"/>
          <w:b/>
          <w:bCs/>
          <w:sz w:val="17"/>
          <w:szCs w:val="17"/>
        </w:rPr>
        <w:t xml:space="preserve"> &amp; Disclaimer</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THE LICENSOR WARRANTS THAT IT IS ENTITLED TO PROVIDE THE SOFTWARE TO YOU ON THE TERMS CONTAINED HEREIN.</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lastRenderedPageBreak/>
        <w:t xml:space="preserve">THE LICENSOR WARRANTS THAT THE SOFTWARE, WHEN IT IS DELIVERED TO YOU, IS FREE OF VIRUSES, TROJAN HORSES, WORMS, AND OTHER SIMILAR DESTRUCTIVE OR DISABLING CODE. </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THE ABOVE IS A LIMITED WARRANTY AND IS THE ONLY WARRANTY MADE BY THE LICENSOR. THE SOFTWARE IS PROVIDED ON AN "AS IS" BASIS AND YOUR USE OF THE SOFTWARE IS AT YOUR SOLE RISK. </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THE LICENSOR EXPRESSLY DISCLAIMS AND YOU HEREBY EXPRESSLY WAIVE ALL OTHER CONDITIONS, WARRANTIES AND REPRESENTATIONS, EXPRESS OR IMPLIED, INCLUDING WARRANTIES OF MERCHANTABILITY AND FITNESS FOR A PARTICULAR PURPOSE; THAT THE SOFTWARE WILL MEET YOUR REQUIREMENTS OR THAT THE OPERATION OF THE SOFTWARE WILL BE UNINTERRUPTED OR ERROR-FREE OR THAT ERRORS IN THE SOFTWARE, IF ANY, WILL BE CORRECTED. </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THE LICENSOR'S ABOVE LIMITED WARRANTY IS IN LIEU OF ALL LIABILITIES OR OBLIGATIONS OF THE LICENSOR FOR DAMAGES ARISING OUT OF OR IN CONNECTION WITH THE INSTALLATION, USE OR PERFORMANCE OF THE SOFTWARE. THE SOFTWARE'S FAILURE TO PERFORM IN ACCORDANCE WITH THE SPECIFICATIONS SHALL NOT BE CONSIDERED A FAILURE OF THE ESSENTIAL PURPOSE OF THE WARRANTIES CONTAINED HEREIN. </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proofErr w:type="gramStart"/>
      <w:r w:rsidRPr="00C104B0">
        <w:rPr>
          <w:rFonts w:ascii="Verdana" w:eastAsia="Times New Roman" w:hAnsi="Verdana" w:cs="Times New Roman"/>
          <w:b/>
          <w:bCs/>
          <w:sz w:val="17"/>
          <w:szCs w:val="17"/>
        </w:rPr>
        <w:t>6.Limitation</w:t>
      </w:r>
      <w:proofErr w:type="gramEnd"/>
      <w:r w:rsidRPr="00C104B0">
        <w:rPr>
          <w:rFonts w:ascii="Verdana" w:eastAsia="Times New Roman" w:hAnsi="Verdana" w:cs="Times New Roman"/>
          <w:b/>
          <w:bCs/>
          <w:sz w:val="17"/>
          <w:szCs w:val="17"/>
        </w:rPr>
        <w:t xml:space="preserve"> of Liability</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NOTWITHSTANDING ANYTHING CONTAINED IN THIS PART 2 OF THIS AGREEMENT, UNDER NO CIRCUMSTANCES SHALL THE LICENSOR OR THE OWNER OF THE SOFTWARE BE LIABLE TO YOU FOR ANY SPECIAL, INDIRECT, PUNITIVE, INCIDENTAL OR CONSEQUENTIAL DAMAGES (INCLUDING BUT NOT LIMITED TO DAMAGES FOR LOSS OF PROFITS OR SAVINGS, BUSINESS INTERRUPTION OR LOSS OF INFORMATION OR DATA) WHETHER IN CONTRACT, NEGLIGENCE, TORT OR OTHERWISE ARISING OUT OF YOUR USE OR INABILITY TO USE THE SOFTWARE OR THE BREACH OF THIS PART 2 OF THIS AGREEMENT, EVEN IF ADVISED OF THE POSSIBILITY OF SUCH DAMAGES.</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NOTWITHSTANDING ANYTHING CONTAINED IN THIS PART 2 OF THIS AGREEMENT, THE AGGREGATE LIABILITY OR DAMAGES OF THE LICENSOR OR THE OWNER OF THE SOFTWARE TO </w:t>
      </w:r>
      <w:r w:rsidRPr="00C104B0">
        <w:rPr>
          <w:rFonts w:ascii="Verdana" w:eastAsia="Times New Roman" w:hAnsi="Verdana" w:cs="Times New Roman"/>
          <w:sz w:val="17"/>
          <w:szCs w:val="17"/>
        </w:rPr>
        <w:lastRenderedPageBreak/>
        <w:t xml:space="preserve">YOU OR TO ANY OTHER PERSON SHALL NOT EXCEED THE AMOUNT PAID BY YOU TO USE THE SOFTWARE REGARDLESS OF THE FORM OF THE CLAIMS. </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proofErr w:type="gramStart"/>
      <w:r w:rsidRPr="00C104B0">
        <w:rPr>
          <w:rFonts w:ascii="Verdana" w:eastAsia="Times New Roman" w:hAnsi="Verdana" w:cs="Times New Roman"/>
          <w:b/>
          <w:bCs/>
          <w:sz w:val="17"/>
          <w:szCs w:val="17"/>
        </w:rPr>
        <w:t>7.Indemnity</w:t>
      </w:r>
      <w:proofErr w:type="gramEnd"/>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If you use or distribute the Software in violation of this Part 2 of the Agreement, you hereby agree to indemnify, hold harmless and defend The Licensor and / or the owners of the Software from and against any and all claims or lawsuits, including attorney's fees and costs that arise, result from or are connected with the said use or distribution of the Software in violation of this Part 2 of the Agreement. </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proofErr w:type="gramStart"/>
      <w:r w:rsidRPr="00C104B0">
        <w:rPr>
          <w:rFonts w:ascii="Verdana" w:eastAsia="Times New Roman" w:hAnsi="Verdana" w:cs="Times New Roman"/>
          <w:b/>
          <w:bCs/>
          <w:sz w:val="17"/>
          <w:szCs w:val="17"/>
        </w:rPr>
        <w:t>8.Right</w:t>
      </w:r>
      <w:proofErr w:type="gramEnd"/>
      <w:r w:rsidRPr="00C104B0">
        <w:rPr>
          <w:rFonts w:ascii="Verdana" w:eastAsia="Times New Roman" w:hAnsi="Verdana" w:cs="Times New Roman"/>
          <w:b/>
          <w:bCs/>
          <w:sz w:val="17"/>
          <w:szCs w:val="17"/>
        </w:rPr>
        <w:t xml:space="preserve"> to Collect Information</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The Software contains programs that collect data about your use of the Software. You agree that such data about your use of the Software may be collected and that the data collected through such programs may be used by The Licensor or the owner of the Software to monitor your compliance with the terms of this Part 2 of the Agreement and/or to improve the Software and for the Licensor to provide you with support services. You agree that you will not prevent or in any manner restrict the right to collect such data about your use of the Software. </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proofErr w:type="gramStart"/>
      <w:r w:rsidRPr="00C104B0">
        <w:rPr>
          <w:rFonts w:ascii="Verdana" w:eastAsia="Times New Roman" w:hAnsi="Verdana" w:cs="Times New Roman"/>
          <w:b/>
          <w:bCs/>
          <w:sz w:val="17"/>
          <w:szCs w:val="17"/>
        </w:rPr>
        <w:t>9.Support</w:t>
      </w:r>
      <w:proofErr w:type="gramEnd"/>
      <w:r w:rsidRPr="00C104B0">
        <w:rPr>
          <w:rFonts w:ascii="Verdana" w:eastAsia="Times New Roman" w:hAnsi="Verdana" w:cs="Times New Roman"/>
          <w:b/>
          <w:bCs/>
          <w:sz w:val="17"/>
          <w:szCs w:val="17"/>
        </w:rPr>
        <w:t xml:space="preserve"> Services</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You will receive support services from the Licensor in accordance with Part 1 of this Agreement. Notwithstanding anything contained herein, the owner of the Software shall not be responsible to you for the maintenance or for the provision of support services for the Software under this Agreement. </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r w:rsidRPr="00C104B0">
        <w:rPr>
          <w:rFonts w:ascii="Verdana" w:eastAsia="Times New Roman" w:hAnsi="Verdana" w:cs="Times New Roman"/>
          <w:b/>
          <w:bCs/>
          <w:sz w:val="17"/>
          <w:szCs w:val="17"/>
        </w:rPr>
        <w:t>10</w:t>
      </w:r>
      <w:proofErr w:type="gramStart"/>
      <w:r w:rsidRPr="00C104B0">
        <w:rPr>
          <w:rFonts w:ascii="Verdana" w:eastAsia="Times New Roman" w:hAnsi="Verdana" w:cs="Times New Roman"/>
          <w:b/>
          <w:bCs/>
          <w:sz w:val="17"/>
          <w:szCs w:val="17"/>
        </w:rPr>
        <w:t>.Third</w:t>
      </w:r>
      <w:proofErr w:type="gramEnd"/>
      <w:r w:rsidRPr="00C104B0">
        <w:rPr>
          <w:rFonts w:ascii="Verdana" w:eastAsia="Times New Roman" w:hAnsi="Verdana" w:cs="Times New Roman"/>
          <w:b/>
          <w:bCs/>
          <w:sz w:val="17"/>
          <w:szCs w:val="17"/>
        </w:rPr>
        <w:t xml:space="preserve"> Party Software</w:t>
      </w:r>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Portions of the Software include software with open source licenses from third parties that govern the use of those portions. Nothing contained herein limits the rights and obligations you may have under such open source licenses. However, the disclaimer of warranty and limitation of liability provisions in this Part 2 of the Agreement will apply to the Software as a whole. For details of the </w:t>
      </w:r>
      <w:r w:rsidRPr="00C104B0">
        <w:rPr>
          <w:rFonts w:ascii="Verdana" w:eastAsia="Times New Roman" w:hAnsi="Verdana" w:cs="Times New Roman"/>
          <w:sz w:val="17"/>
          <w:szCs w:val="17"/>
        </w:rPr>
        <w:lastRenderedPageBreak/>
        <w:t>open source software included in the Software and the terms of the license for the same, please refer section 13 for more details.</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r w:rsidRPr="00C104B0">
        <w:rPr>
          <w:rFonts w:ascii="Verdana" w:eastAsia="Times New Roman" w:hAnsi="Verdana" w:cs="Times New Roman"/>
          <w:b/>
          <w:bCs/>
          <w:sz w:val="17"/>
          <w:szCs w:val="17"/>
        </w:rPr>
        <w:t>11</w:t>
      </w:r>
      <w:proofErr w:type="gramStart"/>
      <w:r w:rsidRPr="00C104B0">
        <w:rPr>
          <w:rFonts w:ascii="Verdana" w:eastAsia="Times New Roman" w:hAnsi="Verdana" w:cs="Times New Roman"/>
          <w:b/>
          <w:bCs/>
          <w:sz w:val="17"/>
          <w:szCs w:val="17"/>
        </w:rPr>
        <w:t>.Conflict</w:t>
      </w:r>
      <w:proofErr w:type="gramEnd"/>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 xml:space="preserve">In the event and to the extent of any inconsistency between Part 1 and Part 2 of this Agreement, Part 2 shall prevail. </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r w:rsidRPr="00C104B0">
        <w:rPr>
          <w:rFonts w:ascii="Verdana" w:eastAsia="Times New Roman" w:hAnsi="Verdana" w:cs="Times New Roman"/>
          <w:b/>
          <w:bCs/>
          <w:sz w:val="17"/>
          <w:szCs w:val="17"/>
        </w:rPr>
        <w:t>12</w:t>
      </w:r>
      <w:proofErr w:type="gramStart"/>
      <w:r w:rsidRPr="00C104B0">
        <w:rPr>
          <w:rFonts w:ascii="Verdana" w:eastAsia="Times New Roman" w:hAnsi="Verdana" w:cs="Times New Roman"/>
          <w:b/>
          <w:bCs/>
          <w:sz w:val="17"/>
          <w:szCs w:val="17"/>
        </w:rPr>
        <w:t>.General</w:t>
      </w:r>
      <w:proofErr w:type="gramEnd"/>
    </w:p>
    <w:p w:rsidR="00C104B0" w:rsidRPr="00C104B0" w:rsidRDefault="00C104B0" w:rsidP="00C104B0">
      <w:pPr>
        <w:shd w:val="clear" w:color="auto" w:fill="FFFFE1"/>
        <w:spacing w:before="100" w:beforeAutospacing="1" w:after="100" w:afterAutospacing="1" w:line="408" w:lineRule="atLeast"/>
        <w:ind w:left="720"/>
        <w:rPr>
          <w:rFonts w:ascii="Verdana" w:eastAsia="Times New Roman" w:hAnsi="Verdana" w:cs="Times New Roman"/>
          <w:sz w:val="17"/>
          <w:szCs w:val="17"/>
        </w:rPr>
      </w:pPr>
      <w:r w:rsidRPr="00C104B0">
        <w:rPr>
          <w:rFonts w:ascii="Verdana" w:eastAsia="Times New Roman" w:hAnsi="Verdana" w:cs="Times New Roman"/>
          <w:sz w:val="17"/>
          <w:szCs w:val="17"/>
        </w:rPr>
        <w:t>This Agreement is binding on you as well as your employees, contractors, agents and any person who uses the computer / device on which the Software is installed. This Agreement shall inure to the benefit of and shall be binding upon the Licensor, the owner of the Software and their successors and assigns. This Agreement is also binding on your successors and assignees. This Agreement is the entire agreement between us and supersedes all previous agreements, arrangements, understandings or representations (including advertisement) relating to the subject matter hereof. If any provision of this Agreement is deemed invalid or unenforceable that particular provision will be deemed modified to the extent necessary to make the provision valid and enforceable and the remaining provisions will remain in full force and effect. Any failure or delay by a party to exercise any right or remedy under this Agreement shall not operate as a waiver of that right or remedy.</w:t>
      </w:r>
    </w:p>
    <w:p w:rsidR="00C104B0" w:rsidRPr="00C104B0" w:rsidRDefault="00C104B0" w:rsidP="00C104B0">
      <w:pPr>
        <w:shd w:val="clear" w:color="auto" w:fill="FFFFE1"/>
        <w:spacing w:before="100" w:beforeAutospacing="1" w:after="100" w:afterAutospacing="1" w:line="408" w:lineRule="atLeast"/>
        <w:rPr>
          <w:rFonts w:ascii="Verdana" w:eastAsia="Times New Roman" w:hAnsi="Verdana" w:cs="Times New Roman"/>
          <w:sz w:val="17"/>
          <w:szCs w:val="17"/>
        </w:rPr>
      </w:pPr>
      <w:r w:rsidRPr="00C104B0">
        <w:rPr>
          <w:rFonts w:ascii="Verdana" w:eastAsia="Times New Roman" w:hAnsi="Verdana" w:cs="Times New Roman"/>
          <w:b/>
          <w:bCs/>
          <w:sz w:val="17"/>
          <w:szCs w:val="17"/>
        </w:rPr>
        <w:t>13. Third Party Open Source Licenses</w:t>
      </w:r>
    </w:p>
    <w:p w:rsidR="00C104B0" w:rsidRPr="00C104B0" w:rsidRDefault="00C104B0" w:rsidP="00C104B0">
      <w:pPr>
        <w:numPr>
          <w:ilvl w:val="0"/>
          <w:numId w:val="1"/>
        </w:numPr>
        <w:shd w:val="clear" w:color="auto" w:fill="FFFFE1"/>
        <w:spacing w:before="100" w:beforeAutospacing="1" w:after="100" w:afterAutospacing="1" w:line="408" w:lineRule="atLeast"/>
        <w:ind w:left="1440"/>
        <w:rPr>
          <w:rFonts w:ascii="Verdana" w:eastAsia="Times New Roman" w:hAnsi="Verdana" w:cs="Times New Roman"/>
          <w:sz w:val="17"/>
          <w:szCs w:val="17"/>
        </w:rPr>
      </w:pPr>
      <w:r w:rsidRPr="00C104B0">
        <w:rPr>
          <w:rFonts w:ascii="Verdana" w:eastAsia="Times New Roman" w:hAnsi="Verdana" w:cs="Times New Roman"/>
          <w:sz w:val="17"/>
          <w:szCs w:val="17"/>
        </w:rPr>
        <w:t>Apache Version 2.0.59 developed by The Apache Software Foundation (http://www.apache.org/). For license details please see the file at /apache/LICENSE.txt.</w:t>
      </w:r>
    </w:p>
    <w:p w:rsidR="00C104B0" w:rsidRPr="00C104B0" w:rsidRDefault="00C104B0" w:rsidP="00C104B0">
      <w:pPr>
        <w:numPr>
          <w:ilvl w:val="0"/>
          <w:numId w:val="1"/>
        </w:numPr>
        <w:shd w:val="clear" w:color="auto" w:fill="FFFFE1"/>
        <w:spacing w:before="100" w:beforeAutospacing="1" w:after="100" w:afterAutospacing="1" w:line="408" w:lineRule="atLeast"/>
        <w:ind w:left="1440"/>
        <w:rPr>
          <w:rFonts w:ascii="Verdana" w:eastAsia="Times New Roman" w:hAnsi="Verdana" w:cs="Times New Roman"/>
          <w:sz w:val="17"/>
          <w:szCs w:val="17"/>
        </w:rPr>
      </w:pPr>
      <w:r w:rsidRPr="00C104B0">
        <w:rPr>
          <w:rFonts w:ascii="Verdana" w:eastAsia="Times New Roman" w:hAnsi="Verdana" w:cs="Times New Roman"/>
          <w:sz w:val="17"/>
          <w:szCs w:val="17"/>
        </w:rPr>
        <w:t>PHP Version 5.2.9 developed by The PHP Group (http://www.php.net). For license details please see the file at /</w:t>
      </w:r>
      <w:proofErr w:type="spellStart"/>
      <w:r w:rsidRPr="00C104B0">
        <w:rPr>
          <w:rFonts w:ascii="Verdana" w:eastAsia="Times New Roman" w:hAnsi="Verdana" w:cs="Times New Roman"/>
          <w:sz w:val="17"/>
          <w:szCs w:val="17"/>
        </w:rPr>
        <w:t>php</w:t>
      </w:r>
      <w:proofErr w:type="spellEnd"/>
      <w:r w:rsidRPr="00C104B0">
        <w:rPr>
          <w:rFonts w:ascii="Verdana" w:eastAsia="Times New Roman" w:hAnsi="Verdana" w:cs="Times New Roman"/>
          <w:sz w:val="17"/>
          <w:szCs w:val="17"/>
        </w:rPr>
        <w:t>/license.txt.</w:t>
      </w:r>
    </w:p>
    <w:p w:rsidR="00C104B0" w:rsidRPr="00C104B0" w:rsidRDefault="00C104B0" w:rsidP="00C104B0">
      <w:pPr>
        <w:numPr>
          <w:ilvl w:val="0"/>
          <w:numId w:val="1"/>
        </w:numPr>
        <w:shd w:val="clear" w:color="auto" w:fill="FFFFE1"/>
        <w:spacing w:before="100" w:beforeAutospacing="1" w:after="100" w:afterAutospacing="1" w:line="408" w:lineRule="atLeast"/>
        <w:ind w:left="1440"/>
        <w:rPr>
          <w:rFonts w:ascii="Verdana" w:eastAsia="Times New Roman" w:hAnsi="Verdana" w:cs="Times New Roman"/>
          <w:sz w:val="17"/>
          <w:szCs w:val="17"/>
        </w:rPr>
      </w:pPr>
      <w:r w:rsidRPr="00C104B0">
        <w:rPr>
          <w:rFonts w:ascii="Verdana" w:eastAsia="Times New Roman" w:hAnsi="Verdana" w:cs="Times New Roman"/>
          <w:sz w:val="17"/>
          <w:szCs w:val="17"/>
        </w:rPr>
        <w:t>GD 2.0.35 software used "AS IS" available at /</w:t>
      </w:r>
      <w:proofErr w:type="spellStart"/>
      <w:r w:rsidRPr="00C104B0">
        <w:rPr>
          <w:rFonts w:ascii="Verdana" w:eastAsia="Times New Roman" w:hAnsi="Verdana" w:cs="Times New Roman"/>
          <w:sz w:val="17"/>
          <w:szCs w:val="17"/>
        </w:rPr>
        <w:t>gd</w:t>
      </w:r>
      <w:proofErr w:type="spellEnd"/>
      <w:r w:rsidRPr="00C104B0">
        <w:rPr>
          <w:rFonts w:ascii="Verdana" w:eastAsia="Times New Roman" w:hAnsi="Verdana" w:cs="Times New Roman"/>
          <w:sz w:val="17"/>
          <w:szCs w:val="17"/>
        </w:rPr>
        <w:t>/COPYING.</w:t>
      </w:r>
    </w:p>
    <w:p w:rsidR="00C104B0" w:rsidRPr="00C104B0" w:rsidRDefault="00C104B0" w:rsidP="00C104B0">
      <w:pPr>
        <w:numPr>
          <w:ilvl w:val="0"/>
          <w:numId w:val="1"/>
        </w:numPr>
        <w:shd w:val="clear" w:color="auto" w:fill="FFFFE1"/>
        <w:spacing w:before="100" w:beforeAutospacing="1" w:after="100" w:afterAutospacing="1" w:line="408" w:lineRule="atLeast"/>
        <w:ind w:left="1440"/>
        <w:rPr>
          <w:rFonts w:ascii="Verdana" w:eastAsia="Times New Roman" w:hAnsi="Verdana" w:cs="Times New Roman"/>
          <w:sz w:val="17"/>
          <w:szCs w:val="17"/>
        </w:rPr>
      </w:pPr>
      <w:proofErr w:type="spellStart"/>
      <w:proofErr w:type="gramStart"/>
      <w:r w:rsidRPr="00C104B0">
        <w:rPr>
          <w:rFonts w:ascii="Verdana" w:eastAsia="Times New Roman" w:hAnsi="Verdana" w:cs="Times New Roman"/>
          <w:sz w:val="17"/>
          <w:szCs w:val="17"/>
        </w:rPr>
        <w:t>librsync</w:t>
      </w:r>
      <w:proofErr w:type="spellEnd"/>
      <w:proofErr w:type="gramEnd"/>
      <w:r w:rsidRPr="00C104B0">
        <w:rPr>
          <w:rFonts w:ascii="Verdana" w:eastAsia="Times New Roman" w:hAnsi="Verdana" w:cs="Times New Roman"/>
          <w:sz w:val="17"/>
          <w:szCs w:val="17"/>
        </w:rPr>
        <w:t xml:space="preserve"> version 0.9.7. For license details please see the file at /lib/</w:t>
      </w:r>
      <w:proofErr w:type="spellStart"/>
      <w:r w:rsidRPr="00C104B0">
        <w:rPr>
          <w:rFonts w:ascii="Verdana" w:eastAsia="Times New Roman" w:hAnsi="Verdana" w:cs="Times New Roman"/>
          <w:sz w:val="17"/>
          <w:szCs w:val="17"/>
        </w:rPr>
        <w:t>librsync</w:t>
      </w:r>
      <w:proofErr w:type="spellEnd"/>
      <w:r w:rsidRPr="00C104B0">
        <w:rPr>
          <w:rFonts w:ascii="Verdana" w:eastAsia="Times New Roman" w:hAnsi="Verdana" w:cs="Times New Roman"/>
          <w:sz w:val="17"/>
          <w:szCs w:val="17"/>
        </w:rPr>
        <w:t>/COPYING.txt.</w:t>
      </w:r>
    </w:p>
    <w:p w:rsidR="00C104B0" w:rsidRPr="00C104B0" w:rsidRDefault="00C104B0" w:rsidP="00C104B0">
      <w:pPr>
        <w:numPr>
          <w:ilvl w:val="0"/>
          <w:numId w:val="1"/>
        </w:numPr>
        <w:shd w:val="clear" w:color="auto" w:fill="FFFFE1"/>
        <w:spacing w:before="100" w:beforeAutospacing="1" w:after="100" w:afterAutospacing="1" w:line="408" w:lineRule="atLeast"/>
        <w:ind w:left="1440"/>
        <w:rPr>
          <w:rFonts w:ascii="Verdana" w:eastAsia="Times New Roman" w:hAnsi="Verdana" w:cs="Times New Roman"/>
          <w:sz w:val="17"/>
          <w:szCs w:val="17"/>
        </w:rPr>
      </w:pPr>
      <w:r w:rsidRPr="00C104B0">
        <w:rPr>
          <w:rFonts w:ascii="Verdana" w:eastAsia="Times New Roman" w:hAnsi="Verdana" w:cs="Times New Roman"/>
          <w:sz w:val="17"/>
          <w:szCs w:val="17"/>
        </w:rPr>
        <w:t xml:space="preserve">This product includes </w:t>
      </w:r>
      <w:proofErr w:type="spellStart"/>
      <w:r w:rsidRPr="00C104B0">
        <w:rPr>
          <w:rFonts w:ascii="Verdana" w:eastAsia="Times New Roman" w:hAnsi="Verdana" w:cs="Times New Roman"/>
          <w:sz w:val="17"/>
          <w:szCs w:val="17"/>
        </w:rPr>
        <w:t>OpenSSL</w:t>
      </w:r>
      <w:proofErr w:type="spellEnd"/>
      <w:r w:rsidRPr="00C104B0">
        <w:rPr>
          <w:rFonts w:ascii="Verdana" w:eastAsia="Times New Roman" w:hAnsi="Verdana" w:cs="Times New Roman"/>
          <w:sz w:val="17"/>
          <w:szCs w:val="17"/>
        </w:rPr>
        <w:t xml:space="preserve"> version 0.9.8k developed by </w:t>
      </w:r>
      <w:proofErr w:type="spellStart"/>
      <w:r w:rsidRPr="00C104B0">
        <w:rPr>
          <w:rFonts w:ascii="Verdana" w:eastAsia="Times New Roman" w:hAnsi="Verdana" w:cs="Times New Roman"/>
          <w:sz w:val="17"/>
          <w:szCs w:val="17"/>
        </w:rPr>
        <w:t>OpenSSL</w:t>
      </w:r>
      <w:proofErr w:type="spellEnd"/>
      <w:r w:rsidRPr="00C104B0">
        <w:rPr>
          <w:rFonts w:ascii="Verdana" w:eastAsia="Times New Roman" w:hAnsi="Verdana" w:cs="Times New Roman"/>
          <w:sz w:val="17"/>
          <w:szCs w:val="17"/>
        </w:rPr>
        <w:t xml:space="preserve"> Project. For license details, please see the file at /lib/</w:t>
      </w:r>
      <w:proofErr w:type="spellStart"/>
      <w:r w:rsidRPr="00C104B0">
        <w:rPr>
          <w:rFonts w:ascii="Verdana" w:eastAsia="Times New Roman" w:hAnsi="Verdana" w:cs="Times New Roman"/>
          <w:sz w:val="17"/>
          <w:szCs w:val="17"/>
        </w:rPr>
        <w:t>openssl</w:t>
      </w:r>
      <w:proofErr w:type="spellEnd"/>
      <w:r w:rsidRPr="00C104B0">
        <w:rPr>
          <w:rFonts w:ascii="Verdana" w:eastAsia="Times New Roman" w:hAnsi="Verdana" w:cs="Times New Roman"/>
          <w:sz w:val="17"/>
          <w:szCs w:val="17"/>
        </w:rPr>
        <w:t>/LICENSE.</w:t>
      </w:r>
    </w:p>
    <w:p w:rsidR="00C104B0" w:rsidRPr="00C104B0" w:rsidRDefault="00C104B0" w:rsidP="00C104B0">
      <w:pPr>
        <w:numPr>
          <w:ilvl w:val="0"/>
          <w:numId w:val="1"/>
        </w:numPr>
        <w:shd w:val="clear" w:color="auto" w:fill="FFFFE1"/>
        <w:spacing w:before="100" w:beforeAutospacing="1" w:after="100" w:afterAutospacing="1" w:line="408" w:lineRule="atLeast"/>
        <w:ind w:left="1440"/>
        <w:rPr>
          <w:rFonts w:ascii="Verdana" w:eastAsia="Times New Roman" w:hAnsi="Verdana" w:cs="Times New Roman"/>
          <w:sz w:val="17"/>
          <w:szCs w:val="17"/>
        </w:rPr>
      </w:pPr>
      <w:r w:rsidRPr="00C104B0">
        <w:rPr>
          <w:rFonts w:ascii="Verdana" w:eastAsia="Times New Roman" w:hAnsi="Verdana" w:cs="Times New Roman"/>
          <w:sz w:val="17"/>
          <w:szCs w:val="17"/>
        </w:rPr>
        <w:lastRenderedPageBreak/>
        <w:t xml:space="preserve">This product includes </w:t>
      </w:r>
      <w:proofErr w:type="spellStart"/>
      <w:r w:rsidRPr="00C104B0">
        <w:rPr>
          <w:rFonts w:ascii="Verdana" w:eastAsia="Times New Roman" w:hAnsi="Verdana" w:cs="Times New Roman"/>
          <w:sz w:val="17"/>
          <w:szCs w:val="17"/>
        </w:rPr>
        <w:t>zlib</w:t>
      </w:r>
      <w:proofErr w:type="spellEnd"/>
      <w:r w:rsidRPr="00C104B0">
        <w:rPr>
          <w:rFonts w:ascii="Verdana" w:eastAsia="Times New Roman" w:hAnsi="Verdana" w:cs="Times New Roman"/>
          <w:sz w:val="17"/>
          <w:szCs w:val="17"/>
        </w:rPr>
        <w:t xml:space="preserve"> version 1.2.2 freely available from http://www.zlib.org or http://www.gzip.org/zlib/. </w:t>
      </w:r>
    </w:p>
    <w:p w:rsidR="00C104B0" w:rsidRPr="00C104B0" w:rsidRDefault="00C104B0" w:rsidP="00C104B0">
      <w:pPr>
        <w:numPr>
          <w:ilvl w:val="0"/>
          <w:numId w:val="1"/>
        </w:numPr>
        <w:shd w:val="clear" w:color="auto" w:fill="FFFFE1"/>
        <w:spacing w:before="100" w:beforeAutospacing="1" w:after="100" w:afterAutospacing="1" w:line="408" w:lineRule="atLeast"/>
        <w:ind w:left="1440"/>
        <w:rPr>
          <w:rFonts w:ascii="Verdana" w:eastAsia="Times New Roman" w:hAnsi="Verdana" w:cs="Times New Roman"/>
          <w:sz w:val="17"/>
          <w:szCs w:val="17"/>
        </w:rPr>
      </w:pPr>
      <w:proofErr w:type="gramStart"/>
      <w:r w:rsidRPr="00C104B0">
        <w:rPr>
          <w:rFonts w:ascii="Verdana" w:eastAsia="Times New Roman" w:hAnsi="Verdana" w:cs="Times New Roman"/>
          <w:sz w:val="17"/>
          <w:szCs w:val="17"/>
        </w:rPr>
        <w:t>curl</w:t>
      </w:r>
      <w:proofErr w:type="gramEnd"/>
      <w:r w:rsidRPr="00C104B0">
        <w:rPr>
          <w:rFonts w:ascii="Verdana" w:eastAsia="Times New Roman" w:hAnsi="Verdana" w:cs="Times New Roman"/>
          <w:sz w:val="17"/>
          <w:szCs w:val="17"/>
        </w:rPr>
        <w:t xml:space="preserve"> 7.19.3(http://curl.haxx.se/) used "AS IS". For license details please see the file at /lib/</w:t>
      </w:r>
      <w:proofErr w:type="spellStart"/>
      <w:r w:rsidRPr="00C104B0">
        <w:rPr>
          <w:rFonts w:ascii="Verdana" w:eastAsia="Times New Roman" w:hAnsi="Verdana" w:cs="Times New Roman"/>
          <w:sz w:val="17"/>
          <w:szCs w:val="17"/>
        </w:rPr>
        <w:t>libcurl</w:t>
      </w:r>
      <w:proofErr w:type="spellEnd"/>
      <w:r w:rsidRPr="00C104B0">
        <w:rPr>
          <w:rFonts w:ascii="Verdana" w:eastAsia="Times New Roman" w:hAnsi="Verdana" w:cs="Times New Roman"/>
          <w:sz w:val="17"/>
          <w:szCs w:val="17"/>
        </w:rPr>
        <w:t>/COPYING.</w:t>
      </w:r>
    </w:p>
    <w:p w:rsidR="00C104B0" w:rsidRPr="00C104B0" w:rsidRDefault="00C104B0" w:rsidP="00C104B0">
      <w:pPr>
        <w:numPr>
          <w:ilvl w:val="0"/>
          <w:numId w:val="1"/>
        </w:numPr>
        <w:shd w:val="clear" w:color="auto" w:fill="FFFFE1"/>
        <w:spacing w:before="100" w:beforeAutospacing="1" w:after="100" w:afterAutospacing="1" w:line="408" w:lineRule="atLeast"/>
        <w:ind w:left="1440"/>
        <w:rPr>
          <w:rFonts w:ascii="Verdana" w:eastAsia="Times New Roman" w:hAnsi="Verdana" w:cs="Times New Roman"/>
          <w:sz w:val="17"/>
          <w:szCs w:val="17"/>
        </w:rPr>
      </w:pPr>
      <w:proofErr w:type="spellStart"/>
      <w:proofErr w:type="gramStart"/>
      <w:r w:rsidRPr="00C104B0">
        <w:rPr>
          <w:rFonts w:ascii="Verdana" w:eastAsia="Times New Roman" w:hAnsi="Verdana" w:cs="Times New Roman"/>
          <w:sz w:val="17"/>
          <w:szCs w:val="17"/>
        </w:rPr>
        <w:t>unixODBC</w:t>
      </w:r>
      <w:proofErr w:type="spellEnd"/>
      <w:proofErr w:type="gramEnd"/>
      <w:r w:rsidRPr="00C104B0">
        <w:rPr>
          <w:rFonts w:ascii="Verdana" w:eastAsia="Times New Roman" w:hAnsi="Verdana" w:cs="Times New Roman"/>
          <w:sz w:val="17"/>
          <w:szCs w:val="17"/>
        </w:rPr>
        <w:t xml:space="preserve"> 2.2.15pre (http://www.unixodbc.org/), used only in Linux versions. For license details please see the file at /lib/</w:t>
      </w:r>
      <w:proofErr w:type="spellStart"/>
      <w:r w:rsidRPr="00C104B0">
        <w:rPr>
          <w:rFonts w:ascii="Verdana" w:eastAsia="Times New Roman" w:hAnsi="Verdana" w:cs="Times New Roman"/>
          <w:sz w:val="17"/>
          <w:szCs w:val="17"/>
        </w:rPr>
        <w:t>unixODBC</w:t>
      </w:r>
      <w:proofErr w:type="spellEnd"/>
      <w:r w:rsidRPr="00C104B0">
        <w:rPr>
          <w:rFonts w:ascii="Verdana" w:eastAsia="Times New Roman" w:hAnsi="Verdana" w:cs="Times New Roman"/>
          <w:sz w:val="17"/>
          <w:szCs w:val="17"/>
        </w:rPr>
        <w:t>/COPYING.</w:t>
      </w:r>
    </w:p>
    <w:p w:rsidR="00C104B0" w:rsidRPr="00C104B0" w:rsidRDefault="00C104B0" w:rsidP="00C104B0">
      <w:pPr>
        <w:numPr>
          <w:ilvl w:val="0"/>
          <w:numId w:val="1"/>
        </w:numPr>
        <w:shd w:val="clear" w:color="auto" w:fill="FFFFE1"/>
        <w:spacing w:before="100" w:beforeAutospacing="1" w:after="100" w:afterAutospacing="1" w:line="408" w:lineRule="atLeast"/>
        <w:ind w:left="1440"/>
        <w:rPr>
          <w:rFonts w:ascii="Verdana" w:eastAsia="Times New Roman" w:hAnsi="Verdana" w:cs="Times New Roman"/>
          <w:sz w:val="17"/>
          <w:szCs w:val="17"/>
        </w:rPr>
      </w:pPr>
      <w:proofErr w:type="spellStart"/>
      <w:proofErr w:type="gramStart"/>
      <w:r w:rsidRPr="00C104B0">
        <w:rPr>
          <w:rFonts w:ascii="Verdana" w:eastAsia="Times New Roman" w:hAnsi="Verdana" w:cs="Times New Roman"/>
          <w:sz w:val="17"/>
          <w:szCs w:val="17"/>
        </w:rPr>
        <w:t>libodbc</w:t>
      </w:r>
      <w:proofErr w:type="spellEnd"/>
      <w:proofErr w:type="gramEnd"/>
      <w:r w:rsidRPr="00C104B0">
        <w:rPr>
          <w:rFonts w:ascii="Verdana" w:eastAsia="Times New Roman" w:hAnsi="Verdana" w:cs="Times New Roman"/>
          <w:sz w:val="17"/>
          <w:szCs w:val="17"/>
        </w:rPr>
        <w:t>++ 0.2.3 (http://libodbcxx.sourceforge.net/). For license details please see the file at /lib/</w:t>
      </w:r>
      <w:proofErr w:type="spellStart"/>
      <w:r w:rsidRPr="00C104B0">
        <w:rPr>
          <w:rFonts w:ascii="Verdana" w:eastAsia="Times New Roman" w:hAnsi="Verdana" w:cs="Times New Roman"/>
          <w:sz w:val="17"/>
          <w:szCs w:val="17"/>
        </w:rPr>
        <w:t>libodbc</w:t>
      </w:r>
      <w:proofErr w:type="spellEnd"/>
      <w:r w:rsidRPr="00C104B0">
        <w:rPr>
          <w:rFonts w:ascii="Verdana" w:eastAsia="Times New Roman" w:hAnsi="Verdana" w:cs="Times New Roman"/>
          <w:sz w:val="17"/>
          <w:szCs w:val="17"/>
        </w:rPr>
        <w:t>++/COPYING.</w:t>
      </w:r>
    </w:p>
    <w:p w:rsidR="00C104B0" w:rsidRPr="000C24DB" w:rsidRDefault="00C104B0" w:rsidP="000C24DB">
      <w:pPr>
        <w:numPr>
          <w:ilvl w:val="0"/>
          <w:numId w:val="1"/>
        </w:numPr>
        <w:shd w:val="clear" w:color="auto" w:fill="FFFFE1"/>
        <w:spacing w:before="100" w:beforeAutospacing="1" w:after="100" w:afterAutospacing="1" w:line="408" w:lineRule="atLeast"/>
        <w:ind w:left="1440"/>
        <w:rPr>
          <w:rFonts w:ascii="Verdana" w:eastAsia="Times New Roman" w:hAnsi="Verdana" w:cs="Times New Roman"/>
          <w:sz w:val="17"/>
          <w:szCs w:val="17"/>
        </w:rPr>
      </w:pPr>
      <w:r w:rsidRPr="00C104B0">
        <w:rPr>
          <w:rFonts w:ascii="Verdana" w:eastAsia="Times New Roman" w:hAnsi="Verdana" w:cs="Times New Roman"/>
          <w:sz w:val="17"/>
          <w:szCs w:val="17"/>
        </w:rPr>
        <w:t>Info-ZIP - Zip 3.00 (http://www.info-zip.org/). For license details please see the file at /lib/</w:t>
      </w:r>
      <w:proofErr w:type="spellStart"/>
      <w:r w:rsidRPr="00C104B0">
        <w:rPr>
          <w:rFonts w:ascii="Verdana" w:eastAsia="Times New Roman" w:hAnsi="Verdana" w:cs="Times New Roman"/>
          <w:sz w:val="17"/>
          <w:szCs w:val="17"/>
        </w:rPr>
        <w:t>infozip</w:t>
      </w:r>
      <w:proofErr w:type="spellEnd"/>
      <w:r w:rsidRPr="00C104B0">
        <w:rPr>
          <w:rFonts w:ascii="Verdana" w:eastAsia="Times New Roman" w:hAnsi="Verdana" w:cs="Times New Roman"/>
          <w:sz w:val="17"/>
          <w:szCs w:val="17"/>
        </w:rPr>
        <w:t>/LICENSE</w:t>
      </w:r>
    </w:p>
    <w:sectPr w:rsidR="00C104B0" w:rsidRPr="000C2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188F"/>
    <w:multiLevelType w:val="hybridMultilevel"/>
    <w:tmpl w:val="B066D950"/>
    <w:lvl w:ilvl="0" w:tplc="FD787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1237AC"/>
    <w:multiLevelType w:val="hybridMultilevel"/>
    <w:tmpl w:val="451CA04C"/>
    <w:lvl w:ilvl="0" w:tplc="7B20DB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22E01"/>
    <w:multiLevelType w:val="hybridMultilevel"/>
    <w:tmpl w:val="8628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C3876"/>
    <w:multiLevelType w:val="multilevel"/>
    <w:tmpl w:val="6EBA74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6874795D"/>
    <w:multiLevelType w:val="hybridMultilevel"/>
    <w:tmpl w:val="682864BA"/>
    <w:lvl w:ilvl="0" w:tplc="AEE4C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C879AF"/>
    <w:multiLevelType w:val="hybridMultilevel"/>
    <w:tmpl w:val="4B209190"/>
    <w:lvl w:ilvl="0" w:tplc="C8C26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B0"/>
    <w:rsid w:val="000C24DB"/>
    <w:rsid w:val="001E5733"/>
    <w:rsid w:val="0023034B"/>
    <w:rsid w:val="003A46A7"/>
    <w:rsid w:val="003C7763"/>
    <w:rsid w:val="008577C2"/>
    <w:rsid w:val="00996D16"/>
    <w:rsid w:val="00A57E0D"/>
    <w:rsid w:val="00BE458B"/>
    <w:rsid w:val="00C104B0"/>
    <w:rsid w:val="00DA3993"/>
    <w:rsid w:val="00DD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993"/>
    <w:pPr>
      <w:ind w:left="720"/>
      <w:contextualSpacing/>
    </w:pPr>
  </w:style>
  <w:style w:type="character" w:styleId="Hyperlink">
    <w:name w:val="Hyperlink"/>
    <w:basedOn w:val="DefaultParagraphFont"/>
    <w:uiPriority w:val="99"/>
    <w:unhideWhenUsed/>
    <w:rsid w:val="008577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993"/>
    <w:pPr>
      <w:ind w:left="720"/>
      <w:contextualSpacing/>
    </w:pPr>
  </w:style>
  <w:style w:type="character" w:styleId="Hyperlink">
    <w:name w:val="Hyperlink"/>
    <w:basedOn w:val="DefaultParagraphFont"/>
    <w:uiPriority w:val="99"/>
    <w:unhideWhenUsed/>
    <w:rsid w:val="008577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14015">
      <w:bodyDiv w:val="1"/>
      <w:marLeft w:val="0"/>
      <w:marRight w:val="0"/>
      <w:marTop w:val="0"/>
      <w:marBottom w:val="0"/>
      <w:divBdr>
        <w:top w:val="none" w:sz="0" w:space="0" w:color="auto"/>
        <w:left w:val="none" w:sz="0" w:space="0" w:color="auto"/>
        <w:bottom w:val="none" w:sz="0" w:space="0" w:color="auto"/>
        <w:right w:val="none" w:sz="0" w:space="0" w:color="auto"/>
      </w:divBdr>
      <w:divsChild>
        <w:div w:id="80370950">
          <w:marLeft w:val="0"/>
          <w:marRight w:val="0"/>
          <w:marTop w:val="100"/>
          <w:marBottom w:val="100"/>
          <w:divBdr>
            <w:top w:val="single" w:sz="12" w:space="3" w:color="000000"/>
            <w:left w:val="single" w:sz="12" w:space="3" w:color="000000"/>
            <w:bottom w:val="single" w:sz="12" w:space="3" w:color="000000"/>
            <w:right w:val="single" w:sz="12" w:space="3" w:color="000000"/>
          </w:divBdr>
          <w:divsChild>
            <w:div w:id="3066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BIhun</dc:creator>
  <cp:lastModifiedBy>Chris BIhun</cp:lastModifiedBy>
  <cp:revision>5</cp:revision>
  <dcterms:created xsi:type="dcterms:W3CDTF">2011-10-21T14:49:00Z</dcterms:created>
  <dcterms:modified xsi:type="dcterms:W3CDTF">2011-10-21T15:46:00Z</dcterms:modified>
</cp:coreProperties>
</file>